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E24" w:rsidRPr="00914E24" w:rsidRDefault="00914E24" w:rsidP="00914E24">
      <w:pPr>
        <w:spacing w:after="0" w:line="360" w:lineRule="auto"/>
        <w:rPr>
          <w:rFonts w:ascii="Arial Narrow" w:hAnsi="Arial Narrow"/>
          <w:sz w:val="24"/>
          <w:szCs w:val="24"/>
        </w:rPr>
      </w:pPr>
    </w:p>
    <w:tbl>
      <w:tblPr>
        <w:tblStyle w:val="Tabela-Siatka"/>
        <w:tblW w:w="10349"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245"/>
      </w:tblGrid>
      <w:tr w:rsidR="00555DEB" w:rsidRPr="00215A1C" w:rsidTr="002F01A8">
        <w:trPr>
          <w:trHeight w:val="567"/>
        </w:trPr>
        <w:tc>
          <w:tcPr>
            <w:tcW w:w="5104" w:type="dxa"/>
          </w:tcPr>
          <w:p w:rsidR="00555DEB" w:rsidRDefault="00555DEB" w:rsidP="00F71FDD">
            <w:pPr>
              <w:rPr>
                <w:rFonts w:ascii="Arial Narrow" w:hAnsi="Arial Narrow"/>
                <w:sz w:val="20"/>
                <w:szCs w:val="20"/>
              </w:rPr>
            </w:pPr>
          </w:p>
        </w:tc>
        <w:tc>
          <w:tcPr>
            <w:tcW w:w="5245" w:type="dxa"/>
          </w:tcPr>
          <w:p w:rsidR="00062EE5" w:rsidRDefault="00873F5D" w:rsidP="00062EE5">
            <w:pPr>
              <w:ind w:left="601"/>
              <w:jc w:val="both"/>
              <w:rPr>
                <w:rFonts w:ascii="Arial Narrow" w:hAnsi="Arial Narrow"/>
                <w:sz w:val="20"/>
                <w:szCs w:val="20"/>
              </w:rPr>
            </w:pPr>
            <w:r>
              <w:rPr>
                <w:rFonts w:ascii="Arial Narrow" w:hAnsi="Arial Narrow"/>
                <w:sz w:val="20"/>
                <w:szCs w:val="20"/>
              </w:rPr>
              <w:t>Załącznik nr 1</w:t>
            </w:r>
            <w:r w:rsidR="00555DEB" w:rsidRPr="00F64757">
              <w:rPr>
                <w:rFonts w:ascii="Arial Narrow" w:hAnsi="Arial Narrow"/>
                <w:sz w:val="20"/>
                <w:szCs w:val="20"/>
              </w:rPr>
              <w:t xml:space="preserve"> do Porozumienia</w:t>
            </w:r>
            <w:r w:rsidR="00220245">
              <w:rPr>
                <w:rFonts w:ascii="Arial Narrow" w:hAnsi="Arial Narrow"/>
                <w:sz w:val="20"/>
                <w:szCs w:val="20"/>
              </w:rPr>
              <w:t xml:space="preserve"> nr1/RPO/2015</w:t>
            </w:r>
            <w:r w:rsidR="00555DEB" w:rsidRPr="00F64757">
              <w:rPr>
                <w:rFonts w:ascii="Arial Narrow" w:hAnsi="Arial Narrow"/>
                <w:sz w:val="20"/>
                <w:szCs w:val="20"/>
              </w:rPr>
              <w:t xml:space="preserve"> w sprawie realizacji Działania 6.1 i Działania 6.2 Osi Priorytetowej</w:t>
            </w:r>
            <w:r>
              <w:rPr>
                <w:rFonts w:ascii="Arial Narrow" w:hAnsi="Arial Narrow"/>
                <w:sz w:val="20"/>
                <w:szCs w:val="20"/>
              </w:rPr>
              <w:t xml:space="preserve"> </w:t>
            </w:r>
            <w:r w:rsidR="00555DEB" w:rsidRPr="00F64757">
              <w:rPr>
                <w:rFonts w:ascii="Arial Narrow" w:hAnsi="Arial Narrow"/>
                <w:sz w:val="20"/>
                <w:szCs w:val="20"/>
              </w:rPr>
              <w:t>6 Regionalnego Programu Operacyjnego - Lubuskie 2020</w:t>
            </w:r>
          </w:p>
          <w:p w:rsidR="00555DEB" w:rsidRPr="00F64757" w:rsidRDefault="00555DEB" w:rsidP="00062EE5">
            <w:pPr>
              <w:ind w:left="601"/>
              <w:jc w:val="both"/>
              <w:rPr>
                <w:rFonts w:ascii="Arial Narrow" w:hAnsi="Arial Narrow"/>
                <w:sz w:val="20"/>
                <w:szCs w:val="20"/>
              </w:rPr>
            </w:pPr>
            <w:r w:rsidRPr="00F64757">
              <w:rPr>
                <w:rFonts w:ascii="Arial Narrow" w:hAnsi="Arial Narrow"/>
                <w:sz w:val="20"/>
                <w:szCs w:val="20"/>
              </w:rPr>
              <w:t xml:space="preserve">z dnia </w:t>
            </w:r>
            <w:r w:rsidR="005038A8">
              <w:rPr>
                <w:rFonts w:ascii="Arial Narrow" w:hAnsi="Arial Narrow"/>
                <w:sz w:val="20"/>
                <w:szCs w:val="20"/>
              </w:rPr>
              <w:t>22</w:t>
            </w:r>
            <w:r w:rsidRPr="00F64757">
              <w:rPr>
                <w:rFonts w:ascii="Arial Narrow" w:hAnsi="Arial Narrow"/>
                <w:sz w:val="20"/>
                <w:szCs w:val="20"/>
              </w:rPr>
              <w:t>.06.2015 r.</w:t>
            </w:r>
          </w:p>
        </w:tc>
      </w:tr>
    </w:tbl>
    <w:p w:rsidR="00555DEB" w:rsidRPr="00215A1C" w:rsidRDefault="00555DEB" w:rsidP="00555DEB">
      <w:pPr>
        <w:jc w:val="right"/>
        <w:rPr>
          <w:rFonts w:ascii="Arial Narrow" w:hAnsi="Arial Narrow"/>
          <w:sz w:val="20"/>
          <w:szCs w:val="20"/>
        </w:rPr>
      </w:pPr>
    </w:p>
    <w:p w:rsidR="00555DEB" w:rsidRPr="00215A1C" w:rsidRDefault="00555DEB" w:rsidP="00555DEB">
      <w:pPr>
        <w:jc w:val="right"/>
        <w:rPr>
          <w:rFonts w:ascii="Arial Narrow" w:hAnsi="Arial Narrow"/>
          <w:sz w:val="20"/>
          <w:szCs w:val="20"/>
        </w:rPr>
      </w:pPr>
    </w:p>
    <w:tbl>
      <w:tblPr>
        <w:tblW w:w="0" w:type="auto"/>
        <w:tblInd w:w="2660" w:type="dxa"/>
        <w:tblLook w:val="04A0" w:firstRow="1" w:lastRow="0" w:firstColumn="1" w:lastColumn="0" w:noHBand="0" w:noVBand="1"/>
      </w:tblPr>
      <w:tblGrid>
        <w:gridCol w:w="4111"/>
      </w:tblGrid>
      <w:tr w:rsidR="00555DEB" w:rsidRPr="00215A1C" w:rsidTr="00F71FDD">
        <w:tc>
          <w:tcPr>
            <w:tcW w:w="4111" w:type="dxa"/>
          </w:tcPr>
          <w:p w:rsidR="00555DEB" w:rsidRPr="00215A1C" w:rsidRDefault="00555DEB" w:rsidP="00F71FDD">
            <w:pPr>
              <w:jc w:val="center"/>
              <w:rPr>
                <w:rFonts w:ascii="Arial Narrow" w:hAnsi="Arial Narrow"/>
              </w:rPr>
            </w:pPr>
            <w:r w:rsidRPr="00215A1C">
              <w:rPr>
                <w:rFonts w:ascii="Arial Narrow" w:hAnsi="Arial Narrow"/>
                <w:noProof/>
                <w:color w:val="FF0000"/>
              </w:rPr>
              <w:drawing>
                <wp:inline distT="0" distB="0" distL="0" distR="0" wp14:anchorId="27725D18" wp14:editId="696A20CE">
                  <wp:extent cx="621030" cy="724535"/>
                  <wp:effectExtent l="19050" t="0" r="7620" b="0"/>
                  <wp:docPr id="3" name="Obraz 4" descr="511px-POL_województwo_lubuskie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11px-POL_województwo_lubuskie_COA"/>
                          <pic:cNvPicPr>
                            <a:picLocks noChangeAspect="1" noChangeArrowheads="1"/>
                          </pic:cNvPicPr>
                        </pic:nvPicPr>
                        <pic:blipFill>
                          <a:blip r:embed="rId8" cstate="print"/>
                          <a:srcRect/>
                          <a:stretch>
                            <a:fillRect/>
                          </a:stretch>
                        </pic:blipFill>
                        <pic:spPr bwMode="auto">
                          <a:xfrm>
                            <a:off x="0" y="0"/>
                            <a:ext cx="621030" cy="724535"/>
                          </a:xfrm>
                          <a:prstGeom prst="rect">
                            <a:avLst/>
                          </a:prstGeom>
                          <a:noFill/>
                          <a:ln w="9525">
                            <a:noFill/>
                            <a:miter lim="800000"/>
                            <a:headEnd/>
                            <a:tailEnd/>
                          </a:ln>
                        </pic:spPr>
                      </pic:pic>
                    </a:graphicData>
                  </a:graphic>
                </wp:inline>
              </w:drawing>
            </w:r>
          </w:p>
        </w:tc>
      </w:tr>
    </w:tbl>
    <w:p w:rsidR="00555DEB" w:rsidRDefault="00555DEB" w:rsidP="00555DEB">
      <w:pPr>
        <w:tabs>
          <w:tab w:val="left" w:pos="1440"/>
          <w:tab w:val="right" w:leader="dot" w:pos="7560"/>
        </w:tabs>
        <w:jc w:val="center"/>
        <w:rPr>
          <w:rFonts w:ascii="Arial Narrow" w:hAnsi="Arial Narrow"/>
          <w:b/>
          <w:sz w:val="28"/>
          <w:szCs w:val="28"/>
        </w:rPr>
      </w:pPr>
    </w:p>
    <w:p w:rsidR="00555DEB" w:rsidRPr="00215A1C" w:rsidRDefault="00555DEB" w:rsidP="00555DEB">
      <w:pPr>
        <w:tabs>
          <w:tab w:val="left" w:pos="1440"/>
          <w:tab w:val="right" w:leader="dot" w:pos="7560"/>
        </w:tabs>
        <w:jc w:val="center"/>
        <w:rPr>
          <w:rFonts w:ascii="Arial Narrow" w:hAnsi="Arial Narrow"/>
          <w:b/>
          <w:sz w:val="32"/>
          <w:szCs w:val="32"/>
        </w:rPr>
      </w:pPr>
      <w:r w:rsidRPr="00215A1C">
        <w:rPr>
          <w:rFonts w:ascii="Arial Narrow" w:hAnsi="Arial Narrow"/>
          <w:b/>
          <w:sz w:val="32"/>
          <w:szCs w:val="32"/>
        </w:rPr>
        <w:t>Porozumieni</w:t>
      </w:r>
      <w:r>
        <w:rPr>
          <w:rFonts w:ascii="Arial Narrow" w:hAnsi="Arial Narrow"/>
          <w:b/>
          <w:sz w:val="32"/>
          <w:szCs w:val="32"/>
        </w:rPr>
        <w:t>e</w:t>
      </w:r>
      <w:r w:rsidRPr="00215A1C">
        <w:rPr>
          <w:rFonts w:ascii="Arial Narrow" w:hAnsi="Arial Narrow"/>
          <w:b/>
          <w:sz w:val="32"/>
          <w:szCs w:val="32"/>
        </w:rPr>
        <w:t xml:space="preserve"> w sprawie</w:t>
      </w:r>
    </w:p>
    <w:p w:rsidR="00555DEB" w:rsidRPr="00215A1C" w:rsidRDefault="00555DEB" w:rsidP="00555DEB">
      <w:pPr>
        <w:tabs>
          <w:tab w:val="left" w:pos="1440"/>
          <w:tab w:val="right" w:leader="dot" w:pos="7560"/>
        </w:tabs>
        <w:jc w:val="center"/>
        <w:rPr>
          <w:rFonts w:ascii="Arial Narrow" w:hAnsi="Arial Narrow"/>
          <w:b/>
          <w:sz w:val="32"/>
          <w:szCs w:val="32"/>
        </w:rPr>
      </w:pPr>
      <w:bookmarkStart w:id="0" w:name="_GoBack"/>
      <w:r>
        <w:rPr>
          <w:rFonts w:ascii="Arial Narrow" w:hAnsi="Arial Narrow"/>
          <w:b/>
          <w:sz w:val="32"/>
          <w:szCs w:val="32"/>
        </w:rPr>
        <w:t>powierzenia przetwarzania danych osobowych</w:t>
      </w:r>
      <w:bookmarkEnd w:id="0"/>
    </w:p>
    <w:p w:rsidR="00555DEB" w:rsidRPr="00215A1C" w:rsidRDefault="00555DEB" w:rsidP="00555DEB">
      <w:pPr>
        <w:tabs>
          <w:tab w:val="left" w:pos="1440"/>
          <w:tab w:val="right" w:leader="dot" w:pos="7560"/>
        </w:tabs>
        <w:jc w:val="center"/>
        <w:rPr>
          <w:rFonts w:ascii="Arial Narrow" w:hAnsi="Arial Narrow"/>
          <w:sz w:val="28"/>
          <w:szCs w:val="28"/>
        </w:rPr>
      </w:pPr>
      <w:r>
        <w:rPr>
          <w:rFonts w:ascii="Arial Narrow" w:hAnsi="Arial Narrow"/>
          <w:sz w:val="28"/>
          <w:szCs w:val="28"/>
        </w:rPr>
        <w:t>dotyczącego</w:t>
      </w:r>
    </w:p>
    <w:p w:rsidR="00555DEB" w:rsidRPr="00215A1C" w:rsidRDefault="00555DEB" w:rsidP="00555DEB">
      <w:pPr>
        <w:tabs>
          <w:tab w:val="left" w:pos="1440"/>
          <w:tab w:val="right" w:leader="dot" w:pos="7560"/>
        </w:tabs>
        <w:jc w:val="center"/>
        <w:rPr>
          <w:rFonts w:ascii="Arial Narrow" w:hAnsi="Arial Narrow"/>
          <w:b/>
          <w:sz w:val="28"/>
          <w:szCs w:val="28"/>
        </w:rPr>
      </w:pPr>
      <w:r w:rsidRPr="00215A1C">
        <w:rPr>
          <w:rFonts w:ascii="Arial Narrow" w:hAnsi="Arial Narrow"/>
          <w:b/>
          <w:sz w:val="28"/>
          <w:szCs w:val="28"/>
        </w:rPr>
        <w:t xml:space="preserve">realizacji DZIAŁANIA 6.1  </w:t>
      </w:r>
      <w:r w:rsidRPr="00215A1C">
        <w:rPr>
          <w:rFonts w:ascii="Arial Narrow" w:hAnsi="Arial Narrow"/>
          <w:b/>
          <w:i/>
          <w:sz w:val="28"/>
          <w:szCs w:val="28"/>
        </w:rPr>
        <w:t>Aktywizacja zawodowa osób bezrobotnych oraz poszukujących pracy i jednocześnie nie posiadających zatrudnienia realizowana przez powiatowe urzędy pracy</w:t>
      </w:r>
      <w:r w:rsidRPr="00215A1C">
        <w:rPr>
          <w:rFonts w:ascii="Arial Narrow" w:hAnsi="Arial Narrow"/>
          <w:b/>
          <w:sz w:val="28"/>
          <w:szCs w:val="28"/>
        </w:rPr>
        <w:t xml:space="preserve"> oraz DZIAŁANIA 6.2 </w:t>
      </w:r>
      <w:r w:rsidRPr="00215A1C">
        <w:rPr>
          <w:rFonts w:ascii="Arial Narrow" w:hAnsi="Arial Narrow"/>
          <w:b/>
          <w:i/>
          <w:sz w:val="28"/>
          <w:szCs w:val="28"/>
        </w:rPr>
        <w:t>Aktywizacja zawodowa osób pozostających bez pracy niezarejestrowanych w powiatowych urzędach pracy</w:t>
      </w:r>
      <w:r w:rsidRPr="00215A1C">
        <w:rPr>
          <w:rFonts w:ascii="Arial Narrow" w:hAnsi="Arial Narrow"/>
          <w:b/>
          <w:sz w:val="28"/>
          <w:szCs w:val="28"/>
        </w:rPr>
        <w:t xml:space="preserve"> </w:t>
      </w:r>
    </w:p>
    <w:p w:rsidR="00555DEB" w:rsidRDefault="00555DEB" w:rsidP="00555DEB">
      <w:pPr>
        <w:tabs>
          <w:tab w:val="left" w:pos="1440"/>
          <w:tab w:val="right" w:leader="dot" w:pos="7560"/>
        </w:tabs>
        <w:jc w:val="center"/>
        <w:rPr>
          <w:rFonts w:ascii="Arial Narrow" w:hAnsi="Arial Narrow"/>
          <w:b/>
          <w:sz w:val="28"/>
          <w:szCs w:val="28"/>
        </w:rPr>
      </w:pPr>
      <w:r w:rsidRPr="00215A1C">
        <w:rPr>
          <w:rFonts w:ascii="Arial Narrow" w:hAnsi="Arial Narrow"/>
          <w:b/>
          <w:sz w:val="28"/>
          <w:szCs w:val="28"/>
        </w:rPr>
        <w:t xml:space="preserve">w ramach Osi Priorytetowej 6 Regionalny Rynek Pracy </w:t>
      </w:r>
    </w:p>
    <w:p w:rsidR="00555DEB" w:rsidRPr="00215A1C" w:rsidRDefault="00555DEB" w:rsidP="00555DEB">
      <w:pPr>
        <w:tabs>
          <w:tab w:val="left" w:pos="1440"/>
          <w:tab w:val="right" w:leader="dot" w:pos="7560"/>
        </w:tabs>
        <w:jc w:val="center"/>
        <w:rPr>
          <w:rFonts w:ascii="Arial Narrow" w:hAnsi="Arial Narrow"/>
          <w:sz w:val="28"/>
          <w:szCs w:val="28"/>
        </w:rPr>
      </w:pPr>
      <w:r w:rsidRPr="00215A1C">
        <w:rPr>
          <w:rFonts w:ascii="Arial Narrow" w:hAnsi="Arial Narrow"/>
          <w:b/>
          <w:sz w:val="28"/>
          <w:szCs w:val="28"/>
        </w:rPr>
        <w:t>Regionalnego Programu Operacyjnego – Lubuskie 2020</w:t>
      </w:r>
    </w:p>
    <w:p w:rsidR="00555DEB" w:rsidRPr="00215A1C" w:rsidRDefault="00555DEB" w:rsidP="005038A8">
      <w:pPr>
        <w:rPr>
          <w:rFonts w:ascii="Arial Narrow" w:hAnsi="Arial Narrow"/>
        </w:rPr>
      </w:pPr>
    </w:p>
    <w:p w:rsidR="00555DEB" w:rsidRPr="00A53EA8" w:rsidRDefault="00555DEB" w:rsidP="00555DEB">
      <w:pPr>
        <w:rPr>
          <w:rFonts w:ascii="Arial Narrow" w:hAnsi="Arial Narrow"/>
        </w:rPr>
      </w:pPr>
      <w:r w:rsidRPr="00A53EA8">
        <w:rPr>
          <w:rFonts w:ascii="Arial Narrow" w:hAnsi="Arial Narrow"/>
        </w:rPr>
        <w:t>zawart</w:t>
      </w:r>
      <w:r>
        <w:rPr>
          <w:rFonts w:ascii="Arial Narrow" w:hAnsi="Arial Narrow"/>
        </w:rPr>
        <w:t>e</w:t>
      </w:r>
      <w:r w:rsidRPr="00A53EA8">
        <w:rPr>
          <w:rFonts w:ascii="Arial Narrow" w:hAnsi="Arial Narrow"/>
        </w:rPr>
        <w:t xml:space="preserve"> w dniu …………….…….  </w:t>
      </w:r>
      <w:r w:rsidR="0019519D" w:rsidRPr="00A53EA8">
        <w:rPr>
          <w:rFonts w:ascii="Arial Narrow" w:hAnsi="Arial Narrow"/>
        </w:rPr>
        <w:t>201</w:t>
      </w:r>
      <w:r w:rsidR="0019519D">
        <w:rPr>
          <w:rFonts w:ascii="Arial Narrow" w:hAnsi="Arial Narrow"/>
        </w:rPr>
        <w:t>8</w:t>
      </w:r>
      <w:r w:rsidR="0019519D" w:rsidRPr="00A53EA8">
        <w:rPr>
          <w:rFonts w:ascii="Arial Narrow" w:hAnsi="Arial Narrow"/>
        </w:rPr>
        <w:t xml:space="preserve"> </w:t>
      </w:r>
      <w:r w:rsidRPr="00A53EA8">
        <w:rPr>
          <w:rFonts w:ascii="Arial Narrow" w:hAnsi="Arial Narrow"/>
        </w:rPr>
        <w:t>r. w Zielonej Górze pomiędzy</w:t>
      </w:r>
    </w:p>
    <w:p w:rsidR="0019519D" w:rsidRDefault="00555DEB" w:rsidP="00555DEB">
      <w:pPr>
        <w:spacing w:line="360" w:lineRule="auto"/>
        <w:jc w:val="both"/>
        <w:rPr>
          <w:rFonts w:ascii="Arial Narrow" w:hAnsi="Arial Narrow"/>
        </w:rPr>
      </w:pPr>
      <w:r w:rsidRPr="00A53EA8">
        <w:rPr>
          <w:rFonts w:ascii="Arial Narrow" w:hAnsi="Arial Narrow"/>
        </w:rPr>
        <w:t xml:space="preserve">Instytucją Zarządzającą - Zarządem Województwa Lubuskiego, reprezentowanym przez </w:t>
      </w:r>
    </w:p>
    <w:p w:rsidR="00555DEB" w:rsidRPr="00A53EA8" w:rsidRDefault="0019519D" w:rsidP="00555DEB">
      <w:pPr>
        <w:spacing w:line="360" w:lineRule="auto"/>
        <w:jc w:val="both"/>
        <w:rPr>
          <w:rFonts w:ascii="Arial Narrow" w:hAnsi="Arial Narrow"/>
        </w:rPr>
      </w:pPr>
      <w:r>
        <w:rPr>
          <w:rFonts w:ascii="Arial Narrow" w:hAnsi="Arial Narrow"/>
        </w:rPr>
        <w:t>…………………………………………………………………………………………………………………………………………………………………………………………………………………………………………………………………………</w:t>
      </w:r>
      <w:r w:rsidR="003138BA">
        <w:rPr>
          <w:rFonts w:ascii="Arial Narrow" w:hAnsi="Arial Narrow"/>
        </w:rPr>
        <w:t xml:space="preserve"> – </w:t>
      </w:r>
      <w:r w:rsidR="00555DEB" w:rsidRPr="00A53EA8">
        <w:rPr>
          <w:rFonts w:ascii="Arial Narrow" w:hAnsi="Arial Narrow"/>
        </w:rPr>
        <w:t>zwaną dalej Powierzającym ”,</w:t>
      </w:r>
    </w:p>
    <w:p w:rsidR="00555DEB" w:rsidRPr="00A53EA8" w:rsidRDefault="00555DEB" w:rsidP="00555DEB">
      <w:pPr>
        <w:spacing w:line="360" w:lineRule="auto"/>
        <w:jc w:val="both"/>
        <w:rPr>
          <w:rFonts w:ascii="Arial Narrow" w:hAnsi="Arial Narrow"/>
        </w:rPr>
      </w:pPr>
      <w:r w:rsidRPr="00A53EA8">
        <w:rPr>
          <w:rFonts w:ascii="Arial Narrow" w:hAnsi="Arial Narrow"/>
        </w:rPr>
        <w:t>a</w:t>
      </w:r>
    </w:p>
    <w:p w:rsidR="00555DEB" w:rsidRPr="00A53EA8" w:rsidRDefault="00555DEB" w:rsidP="00555DEB">
      <w:pPr>
        <w:spacing w:line="360" w:lineRule="auto"/>
        <w:jc w:val="both"/>
        <w:rPr>
          <w:rFonts w:ascii="Arial Narrow" w:hAnsi="Arial Narrow" w:cs="Arial"/>
          <w:color w:val="000000"/>
        </w:rPr>
      </w:pPr>
      <w:r w:rsidRPr="00A53EA8">
        <w:rPr>
          <w:rFonts w:ascii="Arial Narrow" w:hAnsi="Arial Narrow"/>
        </w:rPr>
        <w:t>Instytucją Pośredniczącą - Wojewódzkim Urzędem Pracy w Zielonej Górze, reprezentowanym przez Pana Waldemara Stępaka –</w:t>
      </w:r>
      <w:r w:rsidRPr="00A53EA8">
        <w:rPr>
          <w:rFonts w:ascii="Arial Narrow" w:hAnsi="Arial Narrow" w:cs="Arial"/>
          <w:color w:val="000000"/>
        </w:rPr>
        <w:t xml:space="preserve">  Dyrektora Wojewódzkiego Urzędu Pracy w Zielonej Górze, </w:t>
      </w:r>
    </w:p>
    <w:p w:rsidR="00555DEB" w:rsidRDefault="00555DEB" w:rsidP="00555DEB">
      <w:pPr>
        <w:spacing w:line="360" w:lineRule="auto"/>
        <w:jc w:val="both"/>
        <w:rPr>
          <w:rFonts w:ascii="Arial Narrow" w:hAnsi="Arial Narrow"/>
        </w:rPr>
      </w:pPr>
      <w:r w:rsidRPr="00A53EA8">
        <w:rPr>
          <w:rFonts w:ascii="Arial Narrow" w:hAnsi="Arial Narrow"/>
        </w:rPr>
        <w:t>zwaną dalej Przetwarzającym ”,</w:t>
      </w:r>
    </w:p>
    <w:p w:rsidR="00555DEB" w:rsidRPr="00A53EA8" w:rsidRDefault="00555DEB" w:rsidP="00555DEB">
      <w:pPr>
        <w:spacing w:after="120" w:line="278" w:lineRule="auto"/>
        <w:jc w:val="both"/>
        <w:rPr>
          <w:rFonts w:ascii="Arial Narrow" w:hAnsi="Arial Narrow"/>
        </w:rPr>
      </w:pPr>
      <w:r w:rsidRPr="00A53EA8">
        <w:rPr>
          <w:rFonts w:ascii="Arial Narrow" w:hAnsi="Arial Narrow"/>
        </w:rPr>
        <w:lastRenderedPageBreak/>
        <w:t>zwanymi dalej łącznie „Stronami”</w:t>
      </w:r>
      <w:r w:rsidR="006F4EDF">
        <w:rPr>
          <w:rFonts w:ascii="Arial Narrow" w:hAnsi="Arial Narrow"/>
        </w:rPr>
        <w:t>.</w:t>
      </w:r>
    </w:p>
    <w:p w:rsidR="00914E24" w:rsidRDefault="00914E24" w:rsidP="00914E24">
      <w:pPr>
        <w:spacing w:after="0" w:line="360" w:lineRule="auto"/>
        <w:jc w:val="center"/>
        <w:rPr>
          <w:rFonts w:ascii="Arial Narrow" w:hAnsi="Arial Narrow"/>
          <w:b/>
          <w:bCs/>
          <w:sz w:val="24"/>
          <w:szCs w:val="24"/>
        </w:rPr>
      </w:pPr>
    </w:p>
    <w:p w:rsidR="00914E24" w:rsidRPr="00914E24" w:rsidRDefault="00914E24" w:rsidP="00914E24">
      <w:pPr>
        <w:spacing w:after="0" w:line="360" w:lineRule="auto"/>
        <w:jc w:val="both"/>
        <w:rPr>
          <w:rFonts w:ascii="Arial Narrow" w:hAnsi="Arial Narrow"/>
          <w:bCs/>
          <w:sz w:val="24"/>
          <w:szCs w:val="24"/>
        </w:rPr>
      </w:pPr>
    </w:p>
    <w:p w:rsidR="009E0C6C" w:rsidRPr="00C573DA" w:rsidRDefault="009E0C6C" w:rsidP="007415F8">
      <w:pPr>
        <w:spacing w:after="0" w:line="360" w:lineRule="auto"/>
        <w:jc w:val="both"/>
        <w:rPr>
          <w:rFonts w:ascii="Arial Narrow" w:hAnsi="Arial Narrow"/>
          <w:b/>
          <w:sz w:val="24"/>
          <w:szCs w:val="24"/>
        </w:rPr>
      </w:pPr>
      <w:r w:rsidRPr="00914E24">
        <w:rPr>
          <w:rFonts w:ascii="Arial Narrow" w:hAnsi="Arial Narrow"/>
          <w:bCs/>
          <w:sz w:val="24"/>
          <w:szCs w:val="24"/>
        </w:rPr>
        <w:t xml:space="preserve">W związku z zawarciem w dniu </w:t>
      </w:r>
      <w:r>
        <w:rPr>
          <w:rFonts w:ascii="Arial Narrow" w:hAnsi="Arial Narrow"/>
          <w:bCs/>
          <w:sz w:val="24"/>
          <w:szCs w:val="24"/>
        </w:rPr>
        <w:t>22.06.2015</w:t>
      </w:r>
      <w:r w:rsidR="00BE189F">
        <w:rPr>
          <w:rFonts w:ascii="Arial Narrow" w:hAnsi="Arial Narrow"/>
          <w:bCs/>
          <w:sz w:val="24"/>
          <w:szCs w:val="24"/>
        </w:rPr>
        <w:t xml:space="preserve"> </w:t>
      </w:r>
      <w:r>
        <w:rPr>
          <w:rFonts w:ascii="Arial Narrow" w:hAnsi="Arial Narrow"/>
          <w:bCs/>
          <w:sz w:val="24"/>
          <w:szCs w:val="24"/>
        </w:rPr>
        <w:t xml:space="preserve">r. </w:t>
      </w:r>
      <w:r w:rsidRPr="00914E24">
        <w:rPr>
          <w:rFonts w:ascii="Arial Narrow" w:hAnsi="Arial Narrow"/>
          <w:bCs/>
          <w:sz w:val="24"/>
          <w:szCs w:val="24"/>
        </w:rPr>
        <w:t>w Zielonej Górze</w:t>
      </w:r>
      <w:r w:rsidR="007415F8">
        <w:rPr>
          <w:rFonts w:ascii="Arial Narrow" w:hAnsi="Arial Narrow"/>
          <w:bCs/>
          <w:sz w:val="24"/>
          <w:szCs w:val="24"/>
        </w:rPr>
        <w:t xml:space="preserve"> </w:t>
      </w:r>
      <w:r>
        <w:rPr>
          <w:rFonts w:ascii="Arial Narrow" w:hAnsi="Arial Narrow"/>
          <w:bCs/>
          <w:sz w:val="24"/>
          <w:szCs w:val="24"/>
        </w:rPr>
        <w:t xml:space="preserve">Porozumienia nr </w:t>
      </w:r>
      <w:r w:rsidRPr="00914E24">
        <w:rPr>
          <w:rFonts w:ascii="Arial Narrow" w:hAnsi="Arial Narrow"/>
          <w:bCs/>
          <w:sz w:val="24"/>
          <w:szCs w:val="24"/>
        </w:rPr>
        <w:t xml:space="preserve"> </w:t>
      </w:r>
      <w:r>
        <w:rPr>
          <w:rFonts w:ascii="Arial Narrow" w:hAnsi="Arial Narrow"/>
          <w:bCs/>
          <w:sz w:val="24"/>
          <w:szCs w:val="24"/>
        </w:rPr>
        <w:t xml:space="preserve">1/RPO/2015 w sprawie </w:t>
      </w:r>
      <w:r w:rsidRPr="00C573DA">
        <w:rPr>
          <w:rFonts w:ascii="Arial Narrow" w:hAnsi="Arial Narrow"/>
          <w:b/>
          <w:sz w:val="24"/>
          <w:szCs w:val="24"/>
        </w:rPr>
        <w:t>realizacji</w:t>
      </w:r>
      <w:r>
        <w:rPr>
          <w:rFonts w:ascii="Arial Narrow" w:hAnsi="Arial Narrow"/>
          <w:b/>
          <w:sz w:val="24"/>
          <w:szCs w:val="24"/>
        </w:rPr>
        <w:t xml:space="preserve"> </w:t>
      </w:r>
      <w:r w:rsidRPr="00C573DA">
        <w:rPr>
          <w:rFonts w:ascii="Arial Narrow" w:hAnsi="Arial Narrow"/>
          <w:b/>
          <w:sz w:val="24"/>
          <w:szCs w:val="24"/>
        </w:rPr>
        <w:t xml:space="preserve">DZIAŁANIA 6.1 </w:t>
      </w:r>
      <w:r w:rsidRPr="00C573DA">
        <w:rPr>
          <w:rFonts w:ascii="Arial Narrow" w:hAnsi="Arial Narrow"/>
          <w:b/>
          <w:i/>
          <w:sz w:val="24"/>
          <w:szCs w:val="24"/>
        </w:rPr>
        <w:t>Aktywizacja zawodowa osób bezrobotnych oraz poszukujących pracy</w:t>
      </w:r>
      <w:r w:rsidR="0065349F">
        <w:rPr>
          <w:rFonts w:ascii="Arial Narrow" w:hAnsi="Arial Narrow"/>
          <w:b/>
          <w:i/>
          <w:sz w:val="24"/>
          <w:szCs w:val="24"/>
        </w:rPr>
        <w:br/>
      </w:r>
      <w:r w:rsidRPr="00C573DA">
        <w:rPr>
          <w:rFonts w:ascii="Arial Narrow" w:hAnsi="Arial Narrow"/>
          <w:b/>
          <w:i/>
          <w:sz w:val="24"/>
          <w:szCs w:val="24"/>
        </w:rPr>
        <w:t>i jednocześnie nie posiadających zatrudnienia realizowana przez powiatowe urzędy pracy</w:t>
      </w:r>
      <w:r w:rsidRPr="00C573DA">
        <w:rPr>
          <w:rFonts w:ascii="Arial Narrow" w:hAnsi="Arial Narrow"/>
          <w:b/>
          <w:sz w:val="24"/>
          <w:szCs w:val="24"/>
        </w:rPr>
        <w:t xml:space="preserve"> oraz DZIAŁANIA 6.2 </w:t>
      </w:r>
      <w:r w:rsidRPr="00C573DA">
        <w:rPr>
          <w:rFonts w:ascii="Arial Narrow" w:hAnsi="Arial Narrow"/>
          <w:b/>
          <w:i/>
          <w:sz w:val="24"/>
          <w:szCs w:val="24"/>
        </w:rPr>
        <w:t>Aktywizacja zawodowa osób pozostających bez pracy niezarejestrowanych</w:t>
      </w:r>
      <w:r w:rsidR="0065349F">
        <w:rPr>
          <w:rFonts w:ascii="Arial Narrow" w:hAnsi="Arial Narrow"/>
          <w:b/>
          <w:i/>
          <w:sz w:val="24"/>
          <w:szCs w:val="24"/>
        </w:rPr>
        <w:br/>
      </w:r>
      <w:r w:rsidRPr="00C573DA">
        <w:rPr>
          <w:rFonts w:ascii="Arial Narrow" w:hAnsi="Arial Narrow"/>
          <w:b/>
          <w:i/>
          <w:sz w:val="24"/>
          <w:szCs w:val="24"/>
        </w:rPr>
        <w:t>w powiatowych urzędach pracy</w:t>
      </w:r>
      <w:r w:rsidRPr="00C573DA">
        <w:rPr>
          <w:rFonts w:ascii="Arial Narrow" w:hAnsi="Arial Narrow"/>
          <w:b/>
          <w:sz w:val="24"/>
          <w:szCs w:val="24"/>
        </w:rPr>
        <w:t xml:space="preserve"> </w:t>
      </w:r>
      <w:r>
        <w:rPr>
          <w:rFonts w:ascii="Arial Narrow" w:hAnsi="Arial Narrow"/>
          <w:b/>
          <w:sz w:val="24"/>
          <w:szCs w:val="24"/>
        </w:rPr>
        <w:t>w ramach</w:t>
      </w:r>
      <w:r w:rsidRPr="00C573DA">
        <w:rPr>
          <w:rFonts w:ascii="Arial Narrow" w:hAnsi="Arial Narrow"/>
          <w:b/>
          <w:sz w:val="24"/>
          <w:szCs w:val="24"/>
        </w:rPr>
        <w:t xml:space="preserve"> OSI PRIORYTETOWEJ 6 REGIONALNY RYNEK PRACY REGIONALNEGO PROGRAMU OPERACYJNEGO – LUBUSKIE 2020</w:t>
      </w:r>
    </w:p>
    <w:p w:rsidR="00914E24" w:rsidRDefault="00914E24" w:rsidP="007415F8">
      <w:pPr>
        <w:spacing w:after="0" w:line="360" w:lineRule="auto"/>
        <w:jc w:val="both"/>
        <w:rPr>
          <w:rFonts w:ascii="Arial Narrow" w:hAnsi="Arial Narrow"/>
          <w:b/>
          <w:bCs/>
          <w:sz w:val="24"/>
          <w:szCs w:val="24"/>
        </w:rPr>
      </w:pPr>
      <w:r w:rsidRPr="00914E24">
        <w:rPr>
          <w:rFonts w:ascii="Arial Narrow" w:hAnsi="Arial Narrow"/>
          <w:b/>
          <w:bCs/>
          <w:sz w:val="24"/>
          <w:szCs w:val="24"/>
        </w:rPr>
        <w:t>Strony postanawiają, co następuje:</w:t>
      </w:r>
    </w:p>
    <w:p w:rsidR="00914E24" w:rsidRPr="00914E24" w:rsidRDefault="00914E24" w:rsidP="00914E24">
      <w:pPr>
        <w:spacing w:after="0" w:line="360" w:lineRule="auto"/>
        <w:jc w:val="both"/>
        <w:rPr>
          <w:rFonts w:ascii="Arial Narrow" w:hAnsi="Arial Narrow"/>
          <w:b/>
          <w:bCs/>
          <w:sz w:val="24"/>
          <w:szCs w:val="24"/>
        </w:rPr>
      </w:pPr>
    </w:p>
    <w:p w:rsidR="00CC3B85" w:rsidRPr="00CA7FAA" w:rsidRDefault="00CC3B85" w:rsidP="00CA7FAA">
      <w:pPr>
        <w:spacing w:after="0" w:line="360" w:lineRule="auto"/>
        <w:rPr>
          <w:rFonts w:ascii="Arial Narrow" w:hAnsi="Arial Narrow"/>
          <w:sz w:val="24"/>
          <w:szCs w:val="24"/>
        </w:rPr>
      </w:pPr>
    </w:p>
    <w:p w:rsidR="00CA7FAA" w:rsidRDefault="00CA7FAA" w:rsidP="00CA7FAA">
      <w:pPr>
        <w:spacing w:after="0" w:line="360" w:lineRule="auto"/>
        <w:jc w:val="center"/>
        <w:rPr>
          <w:rFonts w:ascii="Arial Narrow" w:hAnsi="Arial Narrow"/>
          <w:b/>
          <w:bCs/>
          <w:sz w:val="24"/>
          <w:szCs w:val="24"/>
        </w:rPr>
      </w:pPr>
      <w:r w:rsidRPr="00CA7FAA">
        <w:rPr>
          <w:rFonts w:ascii="Arial Narrow" w:hAnsi="Arial Narrow"/>
          <w:b/>
          <w:bCs/>
          <w:sz w:val="24"/>
          <w:szCs w:val="24"/>
        </w:rPr>
        <w:t>§ 1.</w:t>
      </w:r>
    </w:p>
    <w:p w:rsidR="00CA7FAA" w:rsidRDefault="00CA7FAA" w:rsidP="00CA7FAA">
      <w:pPr>
        <w:spacing w:after="0" w:line="360" w:lineRule="auto"/>
        <w:rPr>
          <w:rFonts w:ascii="Arial Narrow" w:hAnsi="Arial Narrow"/>
          <w:sz w:val="24"/>
          <w:szCs w:val="24"/>
        </w:rPr>
      </w:pPr>
      <w:r w:rsidRPr="00CA7FAA">
        <w:rPr>
          <w:rFonts w:ascii="Arial Narrow" w:hAnsi="Arial Narrow"/>
          <w:sz w:val="24"/>
          <w:szCs w:val="24"/>
        </w:rPr>
        <w:t xml:space="preserve">Użyte w </w:t>
      </w:r>
      <w:r>
        <w:rPr>
          <w:rFonts w:ascii="Arial Narrow" w:hAnsi="Arial Narrow"/>
          <w:sz w:val="24"/>
          <w:szCs w:val="24"/>
        </w:rPr>
        <w:t>Porozumieniu</w:t>
      </w:r>
      <w:r w:rsidRPr="00CA7FAA">
        <w:rPr>
          <w:rFonts w:ascii="Arial Narrow" w:hAnsi="Arial Narrow"/>
          <w:sz w:val="24"/>
          <w:szCs w:val="24"/>
        </w:rPr>
        <w:t xml:space="preserve"> określenia oznaczają: </w:t>
      </w:r>
    </w:p>
    <w:p w:rsidR="00CA7FAA" w:rsidRPr="00CA7FAA" w:rsidRDefault="00CA7FAA" w:rsidP="00CA7FAA">
      <w:pPr>
        <w:spacing w:after="0" w:line="360" w:lineRule="auto"/>
        <w:rPr>
          <w:rFonts w:ascii="Arial Narrow" w:hAnsi="Arial Narrow"/>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3369"/>
        <w:gridCol w:w="5811"/>
      </w:tblGrid>
      <w:tr w:rsidR="00CA7FAA" w:rsidRPr="00CA7FAA" w:rsidTr="003F657E">
        <w:trPr>
          <w:trHeight w:val="187"/>
        </w:trPr>
        <w:tc>
          <w:tcPr>
            <w:tcW w:w="3369" w:type="dxa"/>
          </w:tcPr>
          <w:p w:rsidR="00CA7FAA" w:rsidRPr="00CA7FAA" w:rsidRDefault="00CA7FAA" w:rsidP="00CA7FAA">
            <w:pPr>
              <w:spacing w:after="0" w:line="360" w:lineRule="auto"/>
              <w:rPr>
                <w:rFonts w:ascii="Arial Narrow" w:hAnsi="Arial Narrow"/>
                <w:sz w:val="24"/>
                <w:szCs w:val="24"/>
              </w:rPr>
            </w:pPr>
            <w:r w:rsidRPr="00CA7FAA">
              <w:rPr>
                <w:rFonts w:ascii="Arial Narrow" w:hAnsi="Arial Narrow"/>
                <w:sz w:val="24"/>
                <w:szCs w:val="24"/>
              </w:rPr>
              <w:t xml:space="preserve">1) ustawa </w:t>
            </w:r>
          </w:p>
        </w:tc>
        <w:tc>
          <w:tcPr>
            <w:tcW w:w="5811" w:type="dxa"/>
          </w:tcPr>
          <w:p w:rsidR="00CA7FAA" w:rsidRPr="00CA7FAA" w:rsidRDefault="00513EDC" w:rsidP="00513EDC">
            <w:pPr>
              <w:spacing w:after="0" w:line="360" w:lineRule="auto"/>
              <w:jc w:val="both"/>
              <w:rPr>
                <w:rFonts w:ascii="Arial Narrow" w:hAnsi="Arial Narrow"/>
                <w:sz w:val="24"/>
                <w:szCs w:val="24"/>
              </w:rPr>
            </w:pPr>
            <w:r>
              <w:rPr>
                <w:rFonts w:ascii="Arial Narrow" w:hAnsi="Arial Narrow"/>
                <w:sz w:val="24"/>
                <w:szCs w:val="24"/>
              </w:rPr>
              <w:t xml:space="preserve">aktualnie obowiązującą </w:t>
            </w:r>
            <w:r w:rsidR="0065349F">
              <w:rPr>
                <w:rFonts w:ascii="Arial Narrow" w:hAnsi="Arial Narrow"/>
                <w:sz w:val="24"/>
                <w:szCs w:val="24"/>
              </w:rPr>
              <w:t xml:space="preserve">ustawę </w:t>
            </w:r>
            <w:r w:rsidR="00CA7FAA" w:rsidRPr="00CA7FAA">
              <w:rPr>
                <w:rFonts w:ascii="Arial Narrow" w:hAnsi="Arial Narrow"/>
                <w:sz w:val="24"/>
                <w:szCs w:val="24"/>
              </w:rPr>
              <w:t>o ochronie danych osobowych</w:t>
            </w:r>
            <w:r w:rsidR="0065349F">
              <w:rPr>
                <w:rFonts w:ascii="Arial Narrow" w:hAnsi="Arial Narrow"/>
                <w:sz w:val="24"/>
                <w:szCs w:val="24"/>
              </w:rPr>
              <w:t>,</w:t>
            </w:r>
            <w:r w:rsidR="00CA7FAA" w:rsidRPr="00CA7FAA">
              <w:rPr>
                <w:rFonts w:ascii="Arial Narrow" w:hAnsi="Arial Narrow"/>
                <w:sz w:val="24"/>
                <w:szCs w:val="24"/>
              </w:rPr>
              <w:t xml:space="preserve"> </w:t>
            </w:r>
          </w:p>
        </w:tc>
      </w:tr>
      <w:tr w:rsidR="00CA7FAA" w:rsidRPr="00CA7FAA" w:rsidTr="003F657E">
        <w:trPr>
          <w:trHeight w:val="498"/>
        </w:trPr>
        <w:tc>
          <w:tcPr>
            <w:tcW w:w="3369" w:type="dxa"/>
          </w:tcPr>
          <w:p w:rsidR="00CA7FAA" w:rsidRPr="00CA7FAA" w:rsidRDefault="00CA7FAA" w:rsidP="00CA7FAA">
            <w:pPr>
              <w:spacing w:after="0" w:line="360" w:lineRule="auto"/>
              <w:rPr>
                <w:rFonts w:ascii="Arial Narrow" w:hAnsi="Arial Narrow"/>
                <w:sz w:val="24"/>
                <w:szCs w:val="24"/>
              </w:rPr>
            </w:pPr>
            <w:r w:rsidRPr="00CA7FAA">
              <w:rPr>
                <w:rFonts w:ascii="Arial Narrow" w:hAnsi="Arial Narrow"/>
                <w:sz w:val="24"/>
                <w:szCs w:val="24"/>
              </w:rPr>
              <w:t xml:space="preserve">2) rozporządzenie </w:t>
            </w:r>
          </w:p>
        </w:tc>
        <w:tc>
          <w:tcPr>
            <w:tcW w:w="5811" w:type="dxa"/>
          </w:tcPr>
          <w:p w:rsidR="00CA7FAA" w:rsidRPr="00CA7FAA" w:rsidRDefault="001116EB" w:rsidP="003F657E">
            <w:pPr>
              <w:spacing w:after="0" w:line="360" w:lineRule="auto"/>
              <w:jc w:val="both"/>
              <w:rPr>
                <w:rFonts w:ascii="Arial Narrow" w:hAnsi="Arial Narrow"/>
                <w:sz w:val="24"/>
                <w:szCs w:val="24"/>
              </w:rPr>
            </w:pPr>
            <w:r w:rsidRPr="001116EB">
              <w:rPr>
                <w:rFonts w:ascii="Arial Narrow" w:hAnsi="Arial Narrow"/>
                <w:sz w:val="24"/>
                <w:szCs w:val="24"/>
              </w:rPr>
              <w:t>Rozporządzenie Parlamentu Europejskiego i Rady UE 2016/679 z dnia 27 kwietnia 2016 r. w sprawie ochrony osób fizycznych w związku z przetwarzaniem danych osobowych</w:t>
            </w:r>
            <w:r w:rsidR="003F657E">
              <w:rPr>
                <w:rFonts w:ascii="Arial Narrow" w:hAnsi="Arial Narrow"/>
                <w:sz w:val="24"/>
                <w:szCs w:val="24"/>
              </w:rPr>
              <w:br/>
            </w:r>
            <w:r w:rsidRPr="001116EB">
              <w:rPr>
                <w:rFonts w:ascii="Arial Narrow" w:hAnsi="Arial Narrow"/>
                <w:sz w:val="24"/>
                <w:szCs w:val="24"/>
              </w:rPr>
              <w:t>i w sprawie swobodnego przepływu takich danych oraz uchylenia dyrektywy 95/46/WE (ogólne rozporządzenie</w:t>
            </w:r>
            <w:r w:rsidR="003F657E">
              <w:rPr>
                <w:rFonts w:ascii="Arial Narrow" w:hAnsi="Arial Narrow"/>
                <w:sz w:val="24"/>
                <w:szCs w:val="24"/>
              </w:rPr>
              <w:br/>
            </w:r>
            <w:r w:rsidRPr="001116EB">
              <w:rPr>
                <w:rFonts w:ascii="Arial Narrow" w:hAnsi="Arial Narrow"/>
                <w:sz w:val="24"/>
                <w:szCs w:val="24"/>
              </w:rPr>
              <w:t>o ochronie danych) Dz. U. UE. L. 119.1 z 04.05.2016</w:t>
            </w:r>
            <w:r w:rsidR="009C046E">
              <w:rPr>
                <w:rFonts w:ascii="Arial Narrow" w:hAnsi="Arial Narrow"/>
                <w:sz w:val="24"/>
                <w:szCs w:val="24"/>
              </w:rPr>
              <w:t xml:space="preserve">, </w:t>
            </w:r>
          </w:p>
        </w:tc>
      </w:tr>
      <w:tr w:rsidR="00CA7FAA" w:rsidRPr="00CA7FAA" w:rsidTr="003F657E">
        <w:trPr>
          <w:trHeight w:val="395"/>
        </w:trPr>
        <w:tc>
          <w:tcPr>
            <w:tcW w:w="3369" w:type="dxa"/>
          </w:tcPr>
          <w:p w:rsidR="00CA7FAA" w:rsidRPr="00CA7FAA" w:rsidRDefault="00CA7FAA" w:rsidP="00CA7FAA">
            <w:pPr>
              <w:spacing w:after="0" w:line="360" w:lineRule="auto"/>
              <w:rPr>
                <w:rFonts w:ascii="Arial Narrow" w:hAnsi="Arial Narrow"/>
                <w:sz w:val="24"/>
                <w:szCs w:val="24"/>
              </w:rPr>
            </w:pPr>
            <w:r w:rsidRPr="00CA7FAA">
              <w:rPr>
                <w:rFonts w:ascii="Arial Narrow" w:hAnsi="Arial Narrow"/>
                <w:sz w:val="24"/>
                <w:szCs w:val="24"/>
              </w:rPr>
              <w:t xml:space="preserve">3) dane osobowe </w:t>
            </w:r>
          </w:p>
        </w:tc>
        <w:tc>
          <w:tcPr>
            <w:tcW w:w="5811" w:type="dxa"/>
          </w:tcPr>
          <w:p w:rsidR="00CA7FAA" w:rsidRDefault="00CA7FAA" w:rsidP="003F657E">
            <w:pPr>
              <w:spacing w:after="0" w:line="360" w:lineRule="auto"/>
              <w:jc w:val="both"/>
              <w:rPr>
                <w:rFonts w:ascii="Arial Narrow" w:hAnsi="Arial Narrow"/>
                <w:color w:val="FF0000"/>
                <w:sz w:val="24"/>
                <w:szCs w:val="24"/>
              </w:rPr>
            </w:pPr>
            <w:r w:rsidRPr="00CA7FAA">
              <w:rPr>
                <w:rFonts w:ascii="Arial Narrow" w:hAnsi="Arial Narrow"/>
                <w:sz w:val="24"/>
                <w:szCs w:val="24"/>
              </w:rPr>
              <w:t xml:space="preserve">dane osobowe w rozumieniu </w:t>
            </w:r>
            <w:r w:rsidR="001116EB">
              <w:rPr>
                <w:rFonts w:ascii="Arial Narrow" w:hAnsi="Arial Narrow"/>
                <w:sz w:val="24"/>
                <w:szCs w:val="24"/>
              </w:rPr>
              <w:t>art. 4 pkt 1) rozporządzenia</w:t>
            </w:r>
            <w:r w:rsidRPr="00CA7FAA">
              <w:rPr>
                <w:rFonts w:ascii="Arial Narrow" w:hAnsi="Arial Narrow"/>
                <w:sz w:val="24"/>
                <w:szCs w:val="24"/>
              </w:rPr>
              <w:t xml:space="preserve">, </w:t>
            </w:r>
            <w:r w:rsidRPr="003C5A44">
              <w:rPr>
                <w:rFonts w:ascii="Arial Narrow" w:hAnsi="Arial Narrow"/>
                <w:sz w:val="24"/>
                <w:szCs w:val="24"/>
              </w:rPr>
              <w:t>dotyczące</w:t>
            </w:r>
            <w:r w:rsidR="003C5A44" w:rsidRPr="003C5A44">
              <w:rPr>
                <w:rFonts w:ascii="Arial Narrow" w:hAnsi="Arial Narrow"/>
                <w:sz w:val="24"/>
                <w:szCs w:val="24"/>
              </w:rPr>
              <w:t>:</w:t>
            </w:r>
            <w:r w:rsidRPr="00356BB0">
              <w:rPr>
                <w:rFonts w:ascii="Arial Narrow" w:hAnsi="Arial Narrow"/>
                <w:color w:val="FF0000"/>
                <w:sz w:val="24"/>
                <w:szCs w:val="24"/>
              </w:rPr>
              <w:t xml:space="preserve"> </w:t>
            </w:r>
          </w:p>
          <w:p w:rsidR="00EA206E" w:rsidRDefault="003C5A44" w:rsidP="009F129D">
            <w:pPr>
              <w:pStyle w:val="Akapitzlist"/>
              <w:numPr>
                <w:ilvl w:val="0"/>
                <w:numId w:val="6"/>
              </w:numPr>
              <w:spacing w:after="0" w:line="360" w:lineRule="auto"/>
              <w:jc w:val="both"/>
              <w:rPr>
                <w:rFonts w:ascii="Arial Narrow" w:hAnsi="Arial Narrow"/>
                <w:sz w:val="24"/>
                <w:szCs w:val="24"/>
              </w:rPr>
            </w:pPr>
            <w:r w:rsidRPr="003C5A44">
              <w:rPr>
                <w:rFonts w:ascii="Arial Narrow" w:hAnsi="Arial Narrow"/>
                <w:sz w:val="24"/>
                <w:szCs w:val="24"/>
              </w:rPr>
              <w:t xml:space="preserve">wnioskodawców, beneficjentów i partnerów, którzy aplikują o środki unijne i realizują projekty w ramach </w:t>
            </w:r>
            <w:r w:rsidR="003F657E" w:rsidRPr="003F657E">
              <w:rPr>
                <w:rFonts w:ascii="Arial Narrow" w:hAnsi="Arial Narrow"/>
                <w:sz w:val="24"/>
                <w:szCs w:val="24"/>
              </w:rPr>
              <w:t>Regionalnego Programu Operacyjnego</w:t>
            </w:r>
            <w:r w:rsidR="009F129D">
              <w:rPr>
                <w:rFonts w:ascii="Arial Narrow" w:hAnsi="Arial Narrow"/>
                <w:sz w:val="24"/>
                <w:szCs w:val="24"/>
              </w:rPr>
              <w:t xml:space="preserve"> –</w:t>
            </w:r>
            <w:r w:rsidR="003F657E" w:rsidRPr="003F657E">
              <w:rPr>
                <w:rFonts w:ascii="Arial Narrow" w:hAnsi="Arial Narrow"/>
                <w:sz w:val="24"/>
                <w:szCs w:val="24"/>
              </w:rPr>
              <w:t xml:space="preserve"> Lubuskie 2020</w:t>
            </w:r>
            <w:r w:rsidRPr="003C5A44">
              <w:rPr>
                <w:rFonts w:ascii="Arial Narrow" w:hAnsi="Arial Narrow"/>
                <w:sz w:val="24"/>
                <w:szCs w:val="24"/>
              </w:rPr>
              <w:t>: zwanego dalej "Programem",</w:t>
            </w:r>
            <w:r w:rsidR="00371D96" w:rsidRPr="00D612B2">
              <w:rPr>
                <w:rFonts w:ascii="Arial Narrow" w:hAnsi="Arial Narrow"/>
                <w:sz w:val="24"/>
                <w:szCs w:val="24"/>
              </w:rPr>
              <w:t xml:space="preserve"> </w:t>
            </w:r>
            <w:r w:rsidR="009F129D">
              <w:rPr>
                <w:rFonts w:ascii="Arial Narrow" w:hAnsi="Arial Narrow"/>
                <w:sz w:val="24"/>
                <w:szCs w:val="24"/>
              </w:rPr>
              <w:t>ich pracowników oraz osób upoważnionych do występowania w ich imieniu,</w:t>
            </w:r>
          </w:p>
          <w:p w:rsidR="00EA206E" w:rsidRDefault="00EA206E" w:rsidP="00EA206E">
            <w:pPr>
              <w:spacing w:after="0" w:line="360" w:lineRule="auto"/>
              <w:jc w:val="both"/>
              <w:rPr>
                <w:rFonts w:ascii="Arial Narrow" w:hAnsi="Arial Narrow"/>
                <w:sz w:val="24"/>
                <w:szCs w:val="24"/>
              </w:rPr>
            </w:pPr>
            <w:r>
              <w:rPr>
                <w:rFonts w:ascii="Arial Narrow" w:hAnsi="Arial Narrow"/>
                <w:sz w:val="24"/>
                <w:szCs w:val="24"/>
              </w:rPr>
              <w:t xml:space="preserve">- </w:t>
            </w:r>
            <w:r w:rsidR="00371D96" w:rsidRPr="00D612B2">
              <w:rPr>
                <w:rFonts w:ascii="Arial Narrow" w:hAnsi="Arial Narrow"/>
                <w:sz w:val="24"/>
                <w:szCs w:val="24"/>
              </w:rPr>
              <w:t>przetwarzane w ramach zbioru</w:t>
            </w:r>
            <w:r w:rsidR="00371D96">
              <w:rPr>
                <w:rFonts w:ascii="Arial Narrow" w:hAnsi="Arial Narrow"/>
                <w:sz w:val="24"/>
                <w:szCs w:val="24"/>
              </w:rPr>
              <w:t xml:space="preserve"> „</w:t>
            </w:r>
            <w:r w:rsidR="00371D96" w:rsidRPr="00D612B2">
              <w:rPr>
                <w:rFonts w:ascii="Arial Narrow" w:hAnsi="Arial Narrow"/>
                <w:sz w:val="24"/>
                <w:szCs w:val="24"/>
              </w:rPr>
              <w:t xml:space="preserve">Centralny system teleinformatyczny wspierający realizację </w:t>
            </w:r>
            <w:r w:rsidR="00371D96">
              <w:rPr>
                <w:rFonts w:ascii="Arial Narrow" w:hAnsi="Arial Narrow"/>
                <w:sz w:val="24"/>
                <w:szCs w:val="24"/>
              </w:rPr>
              <w:t>p</w:t>
            </w:r>
            <w:r w:rsidR="00371D96" w:rsidRPr="00D612B2">
              <w:rPr>
                <w:rFonts w:ascii="Arial Narrow" w:hAnsi="Arial Narrow"/>
                <w:sz w:val="24"/>
                <w:szCs w:val="24"/>
              </w:rPr>
              <w:t>rogramów</w:t>
            </w:r>
            <w:r w:rsidR="00371D96">
              <w:rPr>
                <w:rFonts w:ascii="Arial Narrow" w:hAnsi="Arial Narrow"/>
                <w:sz w:val="24"/>
                <w:szCs w:val="24"/>
              </w:rPr>
              <w:t xml:space="preserve"> </w:t>
            </w:r>
            <w:r w:rsidR="00371D96" w:rsidRPr="00D612B2">
              <w:rPr>
                <w:rFonts w:ascii="Arial Narrow" w:hAnsi="Arial Narrow"/>
                <w:sz w:val="24"/>
                <w:szCs w:val="24"/>
              </w:rPr>
              <w:t>operacyjnych</w:t>
            </w:r>
            <w:r w:rsidR="00371D96">
              <w:rPr>
                <w:rFonts w:ascii="Arial Narrow" w:hAnsi="Arial Narrow"/>
                <w:sz w:val="24"/>
                <w:szCs w:val="24"/>
              </w:rPr>
              <w:t>” oraz zbioru „</w:t>
            </w:r>
            <w:r w:rsidR="00371D96" w:rsidRPr="00D612B2">
              <w:rPr>
                <w:rFonts w:ascii="Arial Narrow" w:hAnsi="Arial Narrow"/>
                <w:sz w:val="24"/>
                <w:szCs w:val="24"/>
              </w:rPr>
              <w:t xml:space="preserve">Lokalny System Informatyczny </w:t>
            </w:r>
            <w:r w:rsidR="00371D96" w:rsidRPr="00D612B2">
              <w:rPr>
                <w:rFonts w:ascii="Arial Narrow" w:hAnsi="Arial Narrow"/>
                <w:sz w:val="24"/>
                <w:szCs w:val="24"/>
              </w:rPr>
              <w:lastRenderedPageBreak/>
              <w:t>LSI2020 dla Regionalnego Programu Operacyjnego Lubuskie2020</w:t>
            </w:r>
            <w:r w:rsidR="00371D96">
              <w:rPr>
                <w:rFonts w:ascii="Arial Narrow" w:hAnsi="Arial Narrow"/>
                <w:sz w:val="24"/>
                <w:szCs w:val="24"/>
              </w:rPr>
              <w:t>”</w:t>
            </w:r>
            <w:r>
              <w:rPr>
                <w:rFonts w:ascii="Arial Narrow" w:hAnsi="Arial Narrow"/>
                <w:sz w:val="24"/>
                <w:szCs w:val="24"/>
              </w:rPr>
              <w:t xml:space="preserve"> oraz</w:t>
            </w:r>
          </w:p>
          <w:p w:rsidR="00371D96" w:rsidRPr="00371D96" w:rsidRDefault="00371D96" w:rsidP="00EA206E">
            <w:pPr>
              <w:spacing w:after="0" w:line="360" w:lineRule="auto"/>
              <w:jc w:val="both"/>
              <w:rPr>
                <w:rFonts w:ascii="Arial Narrow" w:hAnsi="Arial Narrow"/>
                <w:sz w:val="24"/>
                <w:szCs w:val="24"/>
              </w:rPr>
            </w:pPr>
            <w:r w:rsidRPr="00CA7FAA">
              <w:rPr>
                <w:rFonts w:ascii="Arial Narrow" w:hAnsi="Arial Narrow"/>
                <w:sz w:val="24"/>
                <w:szCs w:val="24"/>
              </w:rPr>
              <w:t xml:space="preserve">dane osobowe w rozumieniu </w:t>
            </w:r>
            <w:r w:rsidR="00EA206E" w:rsidRPr="00EA206E">
              <w:rPr>
                <w:rFonts w:ascii="Arial Narrow" w:hAnsi="Arial Narrow"/>
                <w:sz w:val="24"/>
                <w:szCs w:val="24"/>
              </w:rPr>
              <w:t>art. 4 pkt 1) rozporządzenia</w:t>
            </w:r>
            <w:r w:rsidRPr="00CA7FAA">
              <w:rPr>
                <w:rFonts w:ascii="Arial Narrow" w:hAnsi="Arial Narrow"/>
                <w:sz w:val="24"/>
                <w:szCs w:val="24"/>
              </w:rPr>
              <w:t xml:space="preserve">, </w:t>
            </w:r>
            <w:r w:rsidRPr="003C5A44">
              <w:rPr>
                <w:rFonts w:ascii="Arial Narrow" w:hAnsi="Arial Narrow"/>
                <w:sz w:val="24"/>
                <w:szCs w:val="24"/>
              </w:rPr>
              <w:t>dotyczące:</w:t>
            </w:r>
          </w:p>
          <w:p w:rsidR="003C5A44" w:rsidRDefault="003C5A44" w:rsidP="009F129D">
            <w:pPr>
              <w:pStyle w:val="Akapitzlist"/>
              <w:numPr>
                <w:ilvl w:val="0"/>
                <w:numId w:val="6"/>
              </w:numPr>
              <w:spacing w:after="0" w:line="360" w:lineRule="auto"/>
              <w:jc w:val="both"/>
              <w:rPr>
                <w:rFonts w:ascii="Arial Narrow" w:hAnsi="Arial Narrow"/>
                <w:sz w:val="24"/>
                <w:szCs w:val="24"/>
              </w:rPr>
            </w:pPr>
            <w:r w:rsidRPr="003C5A44">
              <w:rPr>
                <w:rFonts w:ascii="Arial Narrow" w:hAnsi="Arial Narrow"/>
                <w:sz w:val="24"/>
                <w:szCs w:val="24"/>
              </w:rPr>
              <w:t>uczestników projektów współfinansowan</w:t>
            </w:r>
            <w:r>
              <w:rPr>
                <w:rFonts w:ascii="Arial Narrow" w:hAnsi="Arial Narrow"/>
                <w:sz w:val="24"/>
                <w:szCs w:val="24"/>
              </w:rPr>
              <w:t>ych</w:t>
            </w:r>
            <w:r w:rsidRPr="003C5A44">
              <w:rPr>
                <w:rFonts w:ascii="Arial Narrow" w:hAnsi="Arial Narrow"/>
                <w:sz w:val="24"/>
                <w:szCs w:val="24"/>
              </w:rPr>
              <w:t xml:space="preserve"> w ramach Programu ze środków Europejskiego Funduszu Społecznego</w:t>
            </w:r>
            <w:r w:rsidR="003F657E">
              <w:rPr>
                <w:rFonts w:ascii="Arial Narrow" w:hAnsi="Arial Narrow"/>
                <w:sz w:val="24"/>
                <w:szCs w:val="24"/>
              </w:rPr>
              <w:t>,</w:t>
            </w:r>
          </w:p>
          <w:p w:rsidR="00D612B2" w:rsidRDefault="003F657E" w:rsidP="009F129D">
            <w:pPr>
              <w:pStyle w:val="Akapitzlist"/>
              <w:numPr>
                <w:ilvl w:val="0"/>
                <w:numId w:val="6"/>
              </w:numPr>
              <w:spacing w:after="0" w:line="360" w:lineRule="auto"/>
              <w:jc w:val="both"/>
              <w:rPr>
                <w:rFonts w:ascii="Arial Narrow" w:hAnsi="Arial Narrow"/>
                <w:sz w:val="24"/>
                <w:szCs w:val="24"/>
              </w:rPr>
            </w:pPr>
            <w:r>
              <w:rPr>
                <w:rFonts w:ascii="Arial Narrow" w:hAnsi="Arial Narrow"/>
                <w:sz w:val="24"/>
                <w:szCs w:val="24"/>
              </w:rPr>
              <w:t>o</w:t>
            </w:r>
            <w:r w:rsidRPr="00D612B2">
              <w:rPr>
                <w:rFonts w:ascii="Arial Narrow" w:hAnsi="Arial Narrow"/>
                <w:sz w:val="24"/>
                <w:szCs w:val="24"/>
              </w:rPr>
              <w:t>sób</w:t>
            </w:r>
            <w:r w:rsidR="00D612B2" w:rsidRPr="00D612B2">
              <w:rPr>
                <w:rFonts w:ascii="Arial Narrow" w:hAnsi="Arial Narrow"/>
                <w:sz w:val="24"/>
                <w:szCs w:val="24"/>
              </w:rPr>
              <w:t>, których</w:t>
            </w:r>
            <w:r w:rsidR="0065349F">
              <w:rPr>
                <w:rFonts w:ascii="Arial Narrow" w:hAnsi="Arial Narrow"/>
                <w:sz w:val="24"/>
                <w:szCs w:val="24"/>
              </w:rPr>
              <w:t xml:space="preserve"> dane są przetwarzane w związku</w:t>
            </w:r>
            <w:r w:rsidR="0065349F">
              <w:rPr>
                <w:rFonts w:ascii="Arial Narrow" w:hAnsi="Arial Narrow"/>
                <w:sz w:val="24"/>
                <w:szCs w:val="24"/>
              </w:rPr>
              <w:br/>
            </w:r>
            <w:r w:rsidR="00D612B2" w:rsidRPr="00D612B2">
              <w:rPr>
                <w:rFonts w:ascii="Arial Narrow" w:hAnsi="Arial Narrow"/>
                <w:sz w:val="24"/>
                <w:szCs w:val="24"/>
              </w:rPr>
              <w:t xml:space="preserve">z badaniem kwalifikowalności środków w projekcie </w:t>
            </w:r>
            <w:r w:rsidR="009F129D">
              <w:rPr>
                <w:rFonts w:ascii="Arial Narrow" w:hAnsi="Arial Narrow"/>
                <w:sz w:val="24"/>
                <w:szCs w:val="24"/>
              </w:rPr>
              <w:t>w</w:t>
            </w:r>
            <w:r w:rsidR="009F129D" w:rsidRPr="00D612B2">
              <w:rPr>
                <w:rFonts w:ascii="Arial Narrow" w:hAnsi="Arial Narrow"/>
                <w:sz w:val="24"/>
                <w:szCs w:val="24"/>
              </w:rPr>
              <w:t xml:space="preserve">spółfinansowanym </w:t>
            </w:r>
            <w:r w:rsidR="0065349F">
              <w:rPr>
                <w:rFonts w:ascii="Arial Narrow" w:hAnsi="Arial Narrow"/>
                <w:sz w:val="24"/>
                <w:szCs w:val="24"/>
              </w:rPr>
              <w:t>ze środków Programu, w tym</w:t>
            </w:r>
            <w:r w:rsidR="0065349F">
              <w:rPr>
                <w:rFonts w:ascii="Arial Narrow" w:hAnsi="Arial Narrow"/>
                <w:sz w:val="24"/>
                <w:szCs w:val="24"/>
              </w:rPr>
              <w:br/>
            </w:r>
            <w:r w:rsidR="00D612B2" w:rsidRPr="00D612B2">
              <w:rPr>
                <w:rFonts w:ascii="Arial Narrow" w:hAnsi="Arial Narrow"/>
                <w:sz w:val="24"/>
                <w:szCs w:val="24"/>
              </w:rPr>
              <w:t>w szczególności personelu projektu, a także oferentów, uczestników komisji przetargowych i wykonawców,</w:t>
            </w:r>
          </w:p>
          <w:p w:rsidR="00D612B2" w:rsidRDefault="00D612B2" w:rsidP="009F129D">
            <w:pPr>
              <w:pStyle w:val="Akapitzlist"/>
              <w:numPr>
                <w:ilvl w:val="0"/>
                <w:numId w:val="6"/>
              </w:numPr>
              <w:spacing w:after="0" w:line="360" w:lineRule="auto"/>
              <w:jc w:val="both"/>
              <w:rPr>
                <w:rFonts w:ascii="Arial Narrow" w:hAnsi="Arial Narrow"/>
                <w:sz w:val="24"/>
                <w:szCs w:val="24"/>
              </w:rPr>
            </w:pPr>
            <w:r w:rsidRPr="00D612B2">
              <w:rPr>
                <w:rFonts w:ascii="Arial Narrow" w:hAnsi="Arial Narrow"/>
                <w:sz w:val="24"/>
                <w:szCs w:val="24"/>
              </w:rPr>
              <w:t>pracowników instytucji zaangażowanych we wdrażanie Programu, którzy zajmują się obs</w:t>
            </w:r>
            <w:r>
              <w:rPr>
                <w:rFonts w:ascii="Arial Narrow" w:hAnsi="Arial Narrow"/>
                <w:sz w:val="24"/>
                <w:szCs w:val="24"/>
              </w:rPr>
              <w:t>ł</w:t>
            </w:r>
            <w:r w:rsidRPr="00D612B2">
              <w:rPr>
                <w:rFonts w:ascii="Arial Narrow" w:hAnsi="Arial Narrow"/>
                <w:sz w:val="24"/>
                <w:szCs w:val="24"/>
              </w:rPr>
              <w:t>ugą projektów</w:t>
            </w:r>
          </w:p>
          <w:p w:rsidR="00D612B2" w:rsidRPr="00D612B2" w:rsidRDefault="00D612B2" w:rsidP="004B396F">
            <w:pPr>
              <w:spacing w:after="0" w:line="360" w:lineRule="auto"/>
              <w:jc w:val="both"/>
              <w:rPr>
                <w:rFonts w:ascii="Arial Narrow" w:hAnsi="Arial Narrow"/>
                <w:sz w:val="24"/>
                <w:szCs w:val="24"/>
              </w:rPr>
            </w:pPr>
            <w:r>
              <w:rPr>
                <w:rFonts w:ascii="Arial Narrow" w:hAnsi="Arial Narrow"/>
                <w:sz w:val="24"/>
                <w:szCs w:val="24"/>
              </w:rPr>
              <w:t xml:space="preserve">- </w:t>
            </w:r>
            <w:r w:rsidRPr="00D612B2">
              <w:rPr>
                <w:rFonts w:ascii="Arial Narrow" w:hAnsi="Arial Narrow"/>
                <w:sz w:val="24"/>
                <w:szCs w:val="24"/>
              </w:rPr>
              <w:t>przetwarzane w ramach zbioru</w:t>
            </w:r>
            <w:r>
              <w:rPr>
                <w:rFonts w:ascii="Arial Narrow" w:hAnsi="Arial Narrow"/>
                <w:sz w:val="24"/>
                <w:szCs w:val="24"/>
              </w:rPr>
              <w:t xml:space="preserve"> „</w:t>
            </w:r>
            <w:r w:rsidRPr="00D612B2">
              <w:rPr>
                <w:rFonts w:ascii="Arial Narrow" w:hAnsi="Arial Narrow"/>
                <w:sz w:val="24"/>
                <w:szCs w:val="24"/>
              </w:rPr>
              <w:t xml:space="preserve">Centralny system teleinformatyczny </w:t>
            </w:r>
            <w:r w:rsidR="00371D96" w:rsidRPr="00D612B2">
              <w:rPr>
                <w:rFonts w:ascii="Arial Narrow" w:hAnsi="Arial Narrow"/>
                <w:sz w:val="24"/>
                <w:szCs w:val="24"/>
              </w:rPr>
              <w:t>wspierający</w:t>
            </w:r>
            <w:r w:rsidRPr="00D612B2">
              <w:rPr>
                <w:rFonts w:ascii="Arial Narrow" w:hAnsi="Arial Narrow"/>
                <w:sz w:val="24"/>
                <w:szCs w:val="24"/>
              </w:rPr>
              <w:t xml:space="preserve"> realizację </w:t>
            </w:r>
            <w:r>
              <w:rPr>
                <w:rFonts w:ascii="Arial Narrow" w:hAnsi="Arial Narrow"/>
                <w:sz w:val="24"/>
                <w:szCs w:val="24"/>
              </w:rPr>
              <w:t>p</w:t>
            </w:r>
            <w:r w:rsidRPr="00D612B2">
              <w:rPr>
                <w:rFonts w:ascii="Arial Narrow" w:hAnsi="Arial Narrow"/>
                <w:sz w:val="24"/>
                <w:szCs w:val="24"/>
              </w:rPr>
              <w:t>rogramów</w:t>
            </w:r>
            <w:r>
              <w:rPr>
                <w:rFonts w:ascii="Arial Narrow" w:hAnsi="Arial Narrow"/>
                <w:sz w:val="24"/>
                <w:szCs w:val="24"/>
              </w:rPr>
              <w:t xml:space="preserve"> </w:t>
            </w:r>
            <w:r w:rsidRPr="00D612B2">
              <w:rPr>
                <w:rFonts w:ascii="Arial Narrow" w:hAnsi="Arial Narrow"/>
                <w:sz w:val="24"/>
                <w:szCs w:val="24"/>
              </w:rPr>
              <w:t>operacyjnych</w:t>
            </w:r>
            <w:r>
              <w:rPr>
                <w:rFonts w:ascii="Arial Narrow" w:hAnsi="Arial Narrow"/>
                <w:sz w:val="24"/>
                <w:szCs w:val="24"/>
              </w:rPr>
              <w:t>”,</w:t>
            </w:r>
          </w:p>
        </w:tc>
      </w:tr>
      <w:tr w:rsidR="00CA7FAA" w:rsidRPr="00CA7FAA" w:rsidTr="003F657E">
        <w:trPr>
          <w:trHeight w:val="498"/>
        </w:trPr>
        <w:tc>
          <w:tcPr>
            <w:tcW w:w="3369" w:type="dxa"/>
          </w:tcPr>
          <w:p w:rsidR="00CA7FAA" w:rsidRPr="00CA7FAA" w:rsidRDefault="006D607B" w:rsidP="00CA7FAA">
            <w:pPr>
              <w:spacing w:after="0" w:line="360" w:lineRule="auto"/>
              <w:rPr>
                <w:rFonts w:ascii="Arial Narrow" w:hAnsi="Arial Narrow"/>
                <w:sz w:val="24"/>
                <w:szCs w:val="24"/>
              </w:rPr>
            </w:pPr>
            <w:r>
              <w:rPr>
                <w:rFonts w:ascii="Arial Narrow" w:hAnsi="Arial Narrow"/>
                <w:sz w:val="24"/>
                <w:szCs w:val="24"/>
              </w:rPr>
              <w:lastRenderedPageBreak/>
              <w:t>4</w:t>
            </w:r>
            <w:r w:rsidR="00CA7FAA" w:rsidRPr="00CA7FAA">
              <w:rPr>
                <w:rFonts w:ascii="Arial Narrow" w:hAnsi="Arial Narrow"/>
                <w:sz w:val="24"/>
                <w:szCs w:val="24"/>
              </w:rPr>
              <w:t xml:space="preserve">) przetwarzanie danych osobowych </w:t>
            </w:r>
          </w:p>
        </w:tc>
        <w:tc>
          <w:tcPr>
            <w:tcW w:w="5811" w:type="dxa"/>
          </w:tcPr>
          <w:p w:rsidR="00CA7FAA" w:rsidRPr="00CA7FAA" w:rsidRDefault="003A10EB" w:rsidP="0065349F">
            <w:pPr>
              <w:spacing w:after="0" w:line="360" w:lineRule="auto"/>
              <w:jc w:val="both"/>
              <w:rPr>
                <w:rFonts w:ascii="Arial Narrow" w:hAnsi="Arial Narrow"/>
                <w:sz w:val="24"/>
                <w:szCs w:val="24"/>
              </w:rPr>
            </w:pPr>
            <w:r>
              <w:rPr>
                <w:rFonts w:ascii="Arial Narrow" w:hAnsi="Arial Narrow"/>
                <w:sz w:val="24"/>
                <w:szCs w:val="24"/>
              </w:rPr>
              <w:t>przetwarzanie w rozumieniu art. 4 pkt 2 rozporządzenia,</w:t>
            </w:r>
            <w:r w:rsidR="0065349F">
              <w:rPr>
                <w:rFonts w:ascii="Arial Narrow" w:hAnsi="Arial Narrow"/>
                <w:sz w:val="24"/>
                <w:szCs w:val="24"/>
              </w:rPr>
              <w:br/>
            </w:r>
            <w:r>
              <w:rPr>
                <w:rFonts w:ascii="Arial Narrow" w:hAnsi="Arial Narrow"/>
                <w:sz w:val="24"/>
                <w:szCs w:val="24"/>
              </w:rPr>
              <w:t>tj.</w:t>
            </w:r>
            <w:r w:rsidR="001116EB" w:rsidRPr="001116EB">
              <w:rPr>
                <w:rFonts w:ascii="Arial Narrow" w:hAnsi="Arial Narrow"/>
                <w:sz w:val="24"/>
                <w:szCs w:val="24"/>
              </w:rPr>
              <w:t xml:space="preserve">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CA7FAA" w:rsidRPr="00CA7FAA">
              <w:rPr>
                <w:rFonts w:ascii="Arial Narrow" w:hAnsi="Arial Narrow"/>
                <w:sz w:val="24"/>
                <w:szCs w:val="24"/>
              </w:rPr>
              <w:t xml:space="preserve">, </w:t>
            </w:r>
          </w:p>
        </w:tc>
      </w:tr>
      <w:tr w:rsidR="00CA7FAA" w:rsidRPr="00CA7FAA" w:rsidTr="003F657E">
        <w:trPr>
          <w:trHeight w:val="188"/>
        </w:trPr>
        <w:tc>
          <w:tcPr>
            <w:tcW w:w="3369" w:type="dxa"/>
          </w:tcPr>
          <w:p w:rsidR="00CA7FAA" w:rsidRPr="00CA7FAA" w:rsidRDefault="006D607B" w:rsidP="00CA7FAA">
            <w:pPr>
              <w:spacing w:after="0" w:line="360" w:lineRule="auto"/>
              <w:rPr>
                <w:rFonts w:ascii="Arial Narrow" w:hAnsi="Arial Narrow"/>
                <w:sz w:val="24"/>
                <w:szCs w:val="24"/>
              </w:rPr>
            </w:pPr>
            <w:r>
              <w:rPr>
                <w:rFonts w:ascii="Arial Narrow" w:hAnsi="Arial Narrow"/>
                <w:sz w:val="24"/>
                <w:szCs w:val="24"/>
              </w:rPr>
              <w:t>5</w:t>
            </w:r>
            <w:r w:rsidR="00CA7FAA" w:rsidRPr="00CA7FAA">
              <w:rPr>
                <w:rFonts w:ascii="Arial Narrow" w:hAnsi="Arial Narrow"/>
                <w:sz w:val="24"/>
                <w:szCs w:val="24"/>
              </w:rPr>
              <w:t>) dokument</w:t>
            </w:r>
          </w:p>
        </w:tc>
        <w:tc>
          <w:tcPr>
            <w:tcW w:w="5811" w:type="dxa"/>
          </w:tcPr>
          <w:p w:rsidR="00CA7FAA" w:rsidRPr="00CA7FAA" w:rsidRDefault="00CA7FAA" w:rsidP="00AF0F79">
            <w:pPr>
              <w:spacing w:after="0" w:line="360" w:lineRule="auto"/>
              <w:jc w:val="both"/>
              <w:rPr>
                <w:rFonts w:ascii="Arial Narrow" w:hAnsi="Arial Narrow"/>
                <w:sz w:val="24"/>
                <w:szCs w:val="24"/>
              </w:rPr>
            </w:pPr>
            <w:r w:rsidRPr="00CA7FAA">
              <w:rPr>
                <w:rFonts w:ascii="Arial Narrow" w:hAnsi="Arial Narrow"/>
                <w:sz w:val="24"/>
                <w:szCs w:val="24"/>
              </w:rPr>
              <w:t>dowolny nośnik tradycyjny lub elektroniczny, na którym</w:t>
            </w:r>
            <w:r w:rsidR="0065349F">
              <w:rPr>
                <w:rFonts w:ascii="Arial Narrow" w:hAnsi="Arial Narrow"/>
                <w:sz w:val="24"/>
                <w:szCs w:val="24"/>
              </w:rPr>
              <w:t xml:space="preserve"> zostały zapisane dane osobowe,</w:t>
            </w:r>
          </w:p>
        </w:tc>
      </w:tr>
      <w:tr w:rsidR="00CA7FAA" w:rsidRPr="00CA7FAA" w:rsidTr="003F657E">
        <w:trPr>
          <w:trHeight w:val="187"/>
        </w:trPr>
        <w:tc>
          <w:tcPr>
            <w:tcW w:w="3369" w:type="dxa"/>
          </w:tcPr>
          <w:p w:rsidR="00CA7FAA" w:rsidRDefault="006D607B" w:rsidP="00CA7FAA">
            <w:pPr>
              <w:spacing w:after="0" w:line="360" w:lineRule="auto"/>
              <w:rPr>
                <w:rFonts w:ascii="Arial Narrow" w:hAnsi="Arial Narrow"/>
                <w:sz w:val="24"/>
                <w:szCs w:val="24"/>
              </w:rPr>
            </w:pPr>
            <w:r>
              <w:rPr>
                <w:rFonts w:ascii="Arial Narrow" w:hAnsi="Arial Narrow"/>
                <w:sz w:val="24"/>
                <w:szCs w:val="24"/>
              </w:rPr>
              <w:t>6</w:t>
            </w:r>
            <w:r w:rsidR="00CA7FAA" w:rsidRPr="00CA7FAA">
              <w:rPr>
                <w:rFonts w:ascii="Arial Narrow" w:hAnsi="Arial Narrow"/>
                <w:sz w:val="24"/>
                <w:szCs w:val="24"/>
              </w:rPr>
              <w:t xml:space="preserve">) pracownik </w:t>
            </w:r>
          </w:p>
          <w:p w:rsidR="008D693C" w:rsidRDefault="008D693C" w:rsidP="00CA7FAA">
            <w:pPr>
              <w:spacing w:after="0" w:line="360" w:lineRule="auto"/>
              <w:rPr>
                <w:rFonts w:ascii="Arial Narrow" w:hAnsi="Arial Narrow"/>
                <w:sz w:val="24"/>
                <w:szCs w:val="24"/>
              </w:rPr>
            </w:pPr>
          </w:p>
          <w:p w:rsidR="00CA7FAA" w:rsidRDefault="006D607B" w:rsidP="00CA7FAA">
            <w:pPr>
              <w:spacing w:after="0" w:line="360" w:lineRule="auto"/>
              <w:rPr>
                <w:rFonts w:ascii="Arial Narrow" w:hAnsi="Arial Narrow"/>
                <w:sz w:val="24"/>
                <w:szCs w:val="24"/>
              </w:rPr>
            </w:pPr>
            <w:r>
              <w:rPr>
                <w:rFonts w:ascii="Arial Narrow" w:hAnsi="Arial Narrow"/>
                <w:sz w:val="24"/>
                <w:szCs w:val="24"/>
              </w:rPr>
              <w:t>7</w:t>
            </w:r>
            <w:r w:rsidR="008D693C">
              <w:rPr>
                <w:rFonts w:ascii="Arial Narrow" w:hAnsi="Arial Narrow"/>
                <w:sz w:val="24"/>
                <w:szCs w:val="24"/>
              </w:rPr>
              <w:t xml:space="preserve">) </w:t>
            </w:r>
            <w:r w:rsidR="008D693C" w:rsidRPr="001B5509">
              <w:rPr>
                <w:rFonts w:ascii="Arial Narrow" w:hAnsi="Arial Narrow"/>
                <w:sz w:val="24"/>
                <w:szCs w:val="24"/>
              </w:rPr>
              <w:t>LSI2020</w:t>
            </w:r>
          </w:p>
          <w:p w:rsidR="00CA7FAA" w:rsidRDefault="00CA7FAA" w:rsidP="00CA7FAA">
            <w:pPr>
              <w:spacing w:after="0" w:line="360" w:lineRule="auto"/>
              <w:rPr>
                <w:rFonts w:ascii="Arial Narrow" w:hAnsi="Arial Narrow"/>
                <w:sz w:val="24"/>
                <w:szCs w:val="24"/>
              </w:rPr>
            </w:pPr>
          </w:p>
          <w:p w:rsidR="008D693C" w:rsidRDefault="008D693C" w:rsidP="00CA7FAA">
            <w:pPr>
              <w:spacing w:after="0" w:line="360" w:lineRule="auto"/>
              <w:rPr>
                <w:rFonts w:ascii="Arial Narrow" w:hAnsi="Arial Narrow"/>
                <w:sz w:val="24"/>
                <w:szCs w:val="24"/>
              </w:rPr>
            </w:pPr>
          </w:p>
          <w:p w:rsidR="008D693C" w:rsidRDefault="008D693C" w:rsidP="00CA7FAA">
            <w:pPr>
              <w:spacing w:after="0" w:line="360" w:lineRule="auto"/>
              <w:rPr>
                <w:rFonts w:ascii="Arial Narrow" w:hAnsi="Arial Narrow"/>
                <w:sz w:val="24"/>
                <w:szCs w:val="24"/>
              </w:rPr>
            </w:pPr>
          </w:p>
          <w:p w:rsidR="0065349F" w:rsidRDefault="0065349F" w:rsidP="00CA7FAA">
            <w:pPr>
              <w:spacing w:after="0" w:line="360" w:lineRule="auto"/>
              <w:rPr>
                <w:rFonts w:ascii="Arial Narrow" w:hAnsi="Arial Narrow"/>
                <w:sz w:val="24"/>
                <w:szCs w:val="24"/>
              </w:rPr>
            </w:pPr>
          </w:p>
          <w:p w:rsidR="00356BB0" w:rsidRDefault="006D607B" w:rsidP="00CA7FAA">
            <w:pPr>
              <w:spacing w:after="0" w:line="360" w:lineRule="auto"/>
              <w:rPr>
                <w:rFonts w:ascii="Arial Narrow" w:hAnsi="Arial Narrow"/>
                <w:sz w:val="24"/>
                <w:szCs w:val="24"/>
              </w:rPr>
            </w:pPr>
            <w:r>
              <w:rPr>
                <w:rFonts w:ascii="Arial Narrow" w:hAnsi="Arial Narrow"/>
                <w:sz w:val="24"/>
                <w:szCs w:val="24"/>
              </w:rPr>
              <w:t>8</w:t>
            </w:r>
            <w:r w:rsidR="00E403F6">
              <w:rPr>
                <w:rFonts w:ascii="Arial Narrow" w:hAnsi="Arial Narrow"/>
                <w:sz w:val="24"/>
                <w:szCs w:val="24"/>
              </w:rPr>
              <w:t>) CST</w:t>
            </w:r>
          </w:p>
          <w:p w:rsidR="008D693C" w:rsidRPr="00CA7FAA" w:rsidRDefault="008D693C" w:rsidP="00E403F6">
            <w:pPr>
              <w:spacing w:after="0" w:line="360" w:lineRule="auto"/>
              <w:rPr>
                <w:rFonts w:ascii="Arial Narrow" w:hAnsi="Arial Narrow"/>
                <w:sz w:val="24"/>
                <w:szCs w:val="24"/>
              </w:rPr>
            </w:pPr>
          </w:p>
        </w:tc>
        <w:tc>
          <w:tcPr>
            <w:tcW w:w="5811" w:type="dxa"/>
          </w:tcPr>
          <w:p w:rsidR="00CA7FAA" w:rsidRDefault="00CA7FAA" w:rsidP="00AF0F79">
            <w:pPr>
              <w:spacing w:after="0" w:line="360" w:lineRule="auto"/>
              <w:jc w:val="both"/>
              <w:rPr>
                <w:rFonts w:ascii="Arial Narrow" w:hAnsi="Arial Narrow"/>
                <w:sz w:val="24"/>
                <w:szCs w:val="24"/>
              </w:rPr>
            </w:pPr>
            <w:r w:rsidRPr="00CA7FAA">
              <w:rPr>
                <w:rFonts w:ascii="Arial Narrow" w:hAnsi="Arial Narrow"/>
                <w:sz w:val="24"/>
                <w:szCs w:val="24"/>
              </w:rPr>
              <w:lastRenderedPageBreak/>
              <w:t>osobę świadczącą pracę na podstawie stosunku prac</w:t>
            </w:r>
            <w:r w:rsidR="0065349F">
              <w:rPr>
                <w:rFonts w:ascii="Arial Narrow" w:hAnsi="Arial Narrow"/>
                <w:sz w:val="24"/>
                <w:szCs w:val="24"/>
              </w:rPr>
              <w:t>y lub stosunku cywilnoprawnego,</w:t>
            </w:r>
          </w:p>
          <w:p w:rsidR="008D693C" w:rsidRDefault="008D693C" w:rsidP="00AF0F79">
            <w:pPr>
              <w:spacing w:after="0" w:line="360" w:lineRule="auto"/>
              <w:jc w:val="both"/>
              <w:rPr>
                <w:rFonts w:ascii="Arial Narrow" w:hAnsi="Arial Narrow"/>
                <w:sz w:val="24"/>
                <w:szCs w:val="24"/>
              </w:rPr>
            </w:pPr>
            <w:r>
              <w:rPr>
                <w:rFonts w:ascii="Arial Narrow" w:hAnsi="Arial Narrow"/>
                <w:sz w:val="24"/>
                <w:szCs w:val="24"/>
              </w:rPr>
              <w:t>l</w:t>
            </w:r>
            <w:r w:rsidRPr="001B5509">
              <w:rPr>
                <w:rFonts w:ascii="Arial Narrow" w:hAnsi="Arial Narrow"/>
                <w:sz w:val="24"/>
                <w:szCs w:val="24"/>
              </w:rPr>
              <w:t xml:space="preserve">okalny system informatyczny </w:t>
            </w:r>
            <w:r w:rsidR="00356BB0" w:rsidRPr="007C2E4E">
              <w:rPr>
                <w:rFonts w:ascii="Arial Narrow" w:hAnsi="Arial Narrow" w:cs="Arial"/>
                <w:sz w:val="24"/>
                <w:szCs w:val="24"/>
              </w:rPr>
              <w:t>umożliwiający wymianę danych</w:t>
            </w:r>
            <w:r w:rsidR="0065349F">
              <w:rPr>
                <w:rFonts w:ascii="Arial Narrow" w:hAnsi="Arial Narrow" w:cs="Arial"/>
                <w:sz w:val="24"/>
                <w:szCs w:val="24"/>
              </w:rPr>
              <w:br/>
            </w:r>
            <w:r w:rsidR="00356BB0" w:rsidRPr="007C2E4E">
              <w:rPr>
                <w:rFonts w:ascii="Arial Narrow" w:hAnsi="Arial Narrow" w:cs="Arial"/>
                <w:sz w:val="24"/>
                <w:szCs w:val="24"/>
              </w:rPr>
              <w:t xml:space="preserve">z centralnym systemem </w:t>
            </w:r>
            <w:r w:rsidR="00356BB0">
              <w:rPr>
                <w:rFonts w:ascii="Arial Narrow" w:hAnsi="Arial Narrow" w:cs="Arial"/>
                <w:sz w:val="24"/>
                <w:szCs w:val="24"/>
              </w:rPr>
              <w:t>tele</w:t>
            </w:r>
            <w:r w:rsidR="00356BB0" w:rsidRPr="007C2E4E">
              <w:rPr>
                <w:rFonts w:ascii="Arial Narrow" w:hAnsi="Arial Narrow" w:cs="Arial"/>
                <w:sz w:val="24"/>
                <w:szCs w:val="24"/>
              </w:rPr>
              <w:t xml:space="preserve">informatycznym i zapewniający </w:t>
            </w:r>
            <w:r w:rsidR="00356BB0" w:rsidRPr="007C2E4E">
              <w:rPr>
                <w:rFonts w:ascii="Arial Narrow" w:hAnsi="Arial Narrow" w:cs="Arial"/>
                <w:sz w:val="24"/>
                <w:szCs w:val="24"/>
              </w:rPr>
              <w:lastRenderedPageBreak/>
              <w:t xml:space="preserve">obsługę procesów związanych z wnioskowaniem </w:t>
            </w:r>
            <w:r w:rsidR="00AF0F79">
              <w:rPr>
                <w:rFonts w:ascii="Arial Narrow" w:hAnsi="Arial Narrow" w:cs="Arial"/>
                <w:sz w:val="24"/>
                <w:szCs w:val="24"/>
              </w:rPr>
              <w:br/>
            </w:r>
            <w:r w:rsidR="00356BB0" w:rsidRPr="007C2E4E">
              <w:rPr>
                <w:rFonts w:ascii="Arial Narrow" w:hAnsi="Arial Narrow" w:cs="Arial"/>
                <w:sz w:val="24"/>
                <w:szCs w:val="24"/>
              </w:rPr>
              <w:t>o dofinansowanie oraz pełniący funkcje monitoringowe</w:t>
            </w:r>
            <w:r w:rsidR="0065349F">
              <w:rPr>
                <w:rFonts w:ascii="Arial Narrow" w:hAnsi="Arial Narrow" w:cs="Arial"/>
                <w:sz w:val="24"/>
                <w:szCs w:val="24"/>
              </w:rPr>
              <w:br/>
            </w:r>
            <w:r w:rsidR="00356BB0" w:rsidRPr="007C2E4E">
              <w:rPr>
                <w:rFonts w:ascii="Arial Narrow" w:hAnsi="Arial Narrow" w:cs="Arial"/>
                <w:sz w:val="24"/>
                <w:szCs w:val="24"/>
              </w:rPr>
              <w:t xml:space="preserve">o charakterze uzupełniającym dla </w:t>
            </w:r>
            <w:r w:rsidR="00356BB0">
              <w:rPr>
                <w:rFonts w:ascii="Arial Narrow" w:hAnsi="Arial Narrow" w:cs="Arial"/>
                <w:sz w:val="24"/>
                <w:szCs w:val="24"/>
              </w:rPr>
              <w:t>CST</w:t>
            </w:r>
            <w:r w:rsidR="0065349F">
              <w:rPr>
                <w:rFonts w:ascii="Arial Narrow" w:hAnsi="Arial Narrow"/>
                <w:sz w:val="24"/>
                <w:szCs w:val="24"/>
              </w:rPr>
              <w:t>,</w:t>
            </w:r>
          </w:p>
          <w:p w:rsidR="008D693C" w:rsidRPr="00CA7FAA" w:rsidRDefault="003A10EB" w:rsidP="0065349F">
            <w:pPr>
              <w:spacing w:after="0" w:line="360" w:lineRule="auto"/>
              <w:jc w:val="both"/>
              <w:rPr>
                <w:rFonts w:ascii="Arial Narrow" w:hAnsi="Arial Narrow"/>
                <w:sz w:val="24"/>
                <w:szCs w:val="24"/>
              </w:rPr>
            </w:pPr>
            <w:r>
              <w:rPr>
                <w:rFonts w:ascii="Arial Narrow" w:hAnsi="Arial Narrow"/>
                <w:sz w:val="24"/>
                <w:szCs w:val="24"/>
              </w:rPr>
              <w:t>system</w:t>
            </w:r>
            <w:r w:rsidR="008D693C">
              <w:rPr>
                <w:rFonts w:ascii="Arial Narrow" w:hAnsi="Arial Narrow"/>
                <w:sz w:val="24"/>
                <w:szCs w:val="24"/>
              </w:rPr>
              <w:t xml:space="preserve">, o którym mowa w rozdziale 16 ustawy z dnia 11 lipca 2014 r. o zasadach realizacji programów w zakresie polityki spójności finansowanej w perspektywie finansowej 2014-2020 (Dz.U. </w:t>
            </w:r>
            <w:r w:rsidR="005A4265">
              <w:rPr>
                <w:rFonts w:ascii="Arial Narrow" w:hAnsi="Arial Narrow"/>
                <w:sz w:val="24"/>
                <w:szCs w:val="24"/>
              </w:rPr>
              <w:t xml:space="preserve">2017, </w:t>
            </w:r>
            <w:r w:rsidR="008D693C">
              <w:rPr>
                <w:rFonts w:ascii="Arial Narrow" w:hAnsi="Arial Narrow"/>
                <w:sz w:val="24"/>
                <w:szCs w:val="24"/>
              </w:rPr>
              <w:t xml:space="preserve">poz. </w:t>
            </w:r>
            <w:r w:rsidR="005A4265">
              <w:rPr>
                <w:rFonts w:ascii="Arial Narrow" w:hAnsi="Arial Narrow"/>
                <w:sz w:val="24"/>
                <w:szCs w:val="24"/>
              </w:rPr>
              <w:t>1460</w:t>
            </w:r>
            <w:r w:rsidR="008D693C">
              <w:rPr>
                <w:rFonts w:ascii="Arial Narrow" w:hAnsi="Arial Narrow"/>
                <w:sz w:val="24"/>
                <w:szCs w:val="24"/>
              </w:rPr>
              <w:t xml:space="preserve">, z </w:t>
            </w:r>
            <w:proofErr w:type="spellStart"/>
            <w:r w:rsidR="008D693C">
              <w:rPr>
                <w:rFonts w:ascii="Arial Narrow" w:hAnsi="Arial Narrow"/>
                <w:sz w:val="24"/>
                <w:szCs w:val="24"/>
              </w:rPr>
              <w:t>pó</w:t>
            </w:r>
            <w:r w:rsidR="0065349F">
              <w:rPr>
                <w:rFonts w:ascii="Arial Narrow" w:hAnsi="Arial Narrow"/>
                <w:sz w:val="24"/>
                <w:szCs w:val="24"/>
              </w:rPr>
              <w:t>ź</w:t>
            </w:r>
            <w:r w:rsidR="008D693C">
              <w:rPr>
                <w:rFonts w:ascii="Arial Narrow" w:hAnsi="Arial Narrow"/>
                <w:sz w:val="24"/>
                <w:szCs w:val="24"/>
              </w:rPr>
              <w:t>n</w:t>
            </w:r>
            <w:proofErr w:type="spellEnd"/>
            <w:r w:rsidR="008D693C">
              <w:rPr>
                <w:rFonts w:ascii="Arial Narrow" w:hAnsi="Arial Narrow"/>
                <w:sz w:val="24"/>
                <w:szCs w:val="24"/>
              </w:rPr>
              <w:t xml:space="preserve">. </w:t>
            </w:r>
            <w:r w:rsidR="00327F15">
              <w:rPr>
                <w:rFonts w:ascii="Arial Narrow" w:hAnsi="Arial Narrow"/>
                <w:sz w:val="24"/>
                <w:szCs w:val="24"/>
              </w:rPr>
              <w:t>z</w:t>
            </w:r>
            <w:r w:rsidR="008D693C">
              <w:rPr>
                <w:rFonts w:ascii="Arial Narrow" w:hAnsi="Arial Narrow"/>
                <w:sz w:val="24"/>
                <w:szCs w:val="24"/>
              </w:rPr>
              <w:t>m.). zwanej dalej „Ustawą wdrożeniową”</w:t>
            </w:r>
            <w:r w:rsidR="0065349F">
              <w:rPr>
                <w:rFonts w:ascii="Arial Narrow" w:hAnsi="Arial Narrow"/>
                <w:sz w:val="24"/>
                <w:szCs w:val="24"/>
              </w:rPr>
              <w:t>.</w:t>
            </w:r>
          </w:p>
        </w:tc>
      </w:tr>
    </w:tbl>
    <w:p w:rsidR="00441D59" w:rsidRDefault="00441D59" w:rsidP="00914E24">
      <w:pPr>
        <w:spacing w:after="0" w:line="360" w:lineRule="auto"/>
        <w:rPr>
          <w:rFonts w:ascii="Arial Narrow" w:hAnsi="Arial Narrow"/>
          <w:sz w:val="24"/>
          <w:szCs w:val="24"/>
        </w:rPr>
      </w:pPr>
    </w:p>
    <w:p w:rsidR="00496030" w:rsidRDefault="00496030" w:rsidP="00496030">
      <w:pPr>
        <w:spacing w:after="0" w:line="360" w:lineRule="auto"/>
        <w:jc w:val="center"/>
        <w:rPr>
          <w:rFonts w:ascii="Arial Narrow" w:hAnsi="Arial Narrow"/>
          <w:b/>
          <w:bCs/>
          <w:sz w:val="24"/>
          <w:szCs w:val="24"/>
        </w:rPr>
      </w:pPr>
      <w:r>
        <w:rPr>
          <w:rFonts w:ascii="Arial Narrow" w:hAnsi="Arial Narrow"/>
          <w:b/>
          <w:bCs/>
          <w:sz w:val="24"/>
          <w:szCs w:val="24"/>
        </w:rPr>
        <w:t>§ 2</w:t>
      </w:r>
      <w:r w:rsidRPr="00CA7FAA">
        <w:rPr>
          <w:rFonts w:ascii="Arial Narrow" w:hAnsi="Arial Narrow"/>
          <w:b/>
          <w:bCs/>
          <w:sz w:val="24"/>
          <w:szCs w:val="24"/>
        </w:rPr>
        <w:t>.</w:t>
      </w:r>
    </w:p>
    <w:p w:rsidR="00016A72" w:rsidRPr="00496030" w:rsidRDefault="00356BB0" w:rsidP="002779F3">
      <w:pPr>
        <w:pStyle w:val="Akapitzlist"/>
        <w:numPr>
          <w:ilvl w:val="0"/>
          <w:numId w:val="2"/>
        </w:numPr>
        <w:spacing w:after="0" w:line="360" w:lineRule="auto"/>
        <w:ind w:left="284" w:hanging="284"/>
        <w:jc w:val="both"/>
        <w:rPr>
          <w:rFonts w:ascii="Arial Narrow" w:hAnsi="Arial Narrow"/>
          <w:sz w:val="24"/>
          <w:szCs w:val="24"/>
        </w:rPr>
      </w:pPr>
      <w:r w:rsidRPr="00496030">
        <w:rPr>
          <w:rFonts w:ascii="Arial Narrow" w:hAnsi="Arial Narrow"/>
          <w:sz w:val="24"/>
          <w:szCs w:val="24"/>
        </w:rPr>
        <w:t>Administratorem</w:t>
      </w:r>
      <w:r w:rsidR="00496030" w:rsidRPr="00496030">
        <w:rPr>
          <w:rFonts w:ascii="Arial Narrow" w:hAnsi="Arial Narrow"/>
          <w:sz w:val="24"/>
          <w:szCs w:val="24"/>
        </w:rPr>
        <w:t xml:space="preserve"> zbioru </w:t>
      </w:r>
      <w:r w:rsidRPr="00496030">
        <w:rPr>
          <w:rFonts w:ascii="Arial Narrow" w:hAnsi="Arial Narrow"/>
          <w:sz w:val="24"/>
          <w:szCs w:val="24"/>
        </w:rPr>
        <w:t>danych osobowych</w:t>
      </w:r>
      <w:r w:rsidR="00496030" w:rsidRPr="00496030">
        <w:rPr>
          <w:rFonts w:ascii="Arial Narrow" w:hAnsi="Arial Narrow"/>
          <w:sz w:val="24"/>
          <w:szCs w:val="24"/>
        </w:rPr>
        <w:t xml:space="preserve"> </w:t>
      </w:r>
      <w:proofErr w:type="spellStart"/>
      <w:r w:rsidR="00496030" w:rsidRPr="00496030">
        <w:rPr>
          <w:rFonts w:ascii="Arial Narrow" w:hAnsi="Arial Narrow"/>
          <w:sz w:val="24"/>
          <w:szCs w:val="24"/>
        </w:rPr>
        <w:t>pn</w:t>
      </w:r>
      <w:proofErr w:type="spellEnd"/>
      <w:r w:rsidR="00496030" w:rsidRPr="00496030">
        <w:rPr>
          <w:rFonts w:ascii="Arial Narrow" w:hAnsi="Arial Narrow"/>
          <w:sz w:val="24"/>
          <w:szCs w:val="24"/>
        </w:rPr>
        <w:t>: ”Centralny system teleinformatyczny wspierający realizację programów operacyjnych”</w:t>
      </w:r>
      <w:r w:rsidRPr="00496030">
        <w:rPr>
          <w:rFonts w:ascii="Arial Narrow" w:hAnsi="Arial Narrow"/>
          <w:sz w:val="24"/>
          <w:szCs w:val="24"/>
        </w:rPr>
        <w:t xml:space="preserve"> przetwarzanych w </w:t>
      </w:r>
      <w:r w:rsidR="00AF0F79">
        <w:rPr>
          <w:rFonts w:ascii="Arial Narrow" w:hAnsi="Arial Narrow"/>
          <w:sz w:val="24"/>
          <w:szCs w:val="24"/>
        </w:rPr>
        <w:t xml:space="preserve">systemie </w:t>
      </w:r>
      <w:r w:rsidRPr="00496030">
        <w:rPr>
          <w:rFonts w:ascii="Arial Narrow" w:hAnsi="Arial Narrow"/>
          <w:sz w:val="24"/>
          <w:szCs w:val="24"/>
        </w:rPr>
        <w:t xml:space="preserve">CST jest </w:t>
      </w:r>
      <w:r w:rsidR="003A10EB">
        <w:rPr>
          <w:rFonts w:ascii="Arial Narrow" w:hAnsi="Arial Narrow"/>
          <w:sz w:val="24"/>
          <w:szCs w:val="24"/>
        </w:rPr>
        <w:t>m</w:t>
      </w:r>
      <w:r w:rsidR="003A10EB" w:rsidRPr="00496030">
        <w:rPr>
          <w:rFonts w:ascii="Arial Narrow" w:hAnsi="Arial Narrow"/>
          <w:sz w:val="24"/>
          <w:szCs w:val="24"/>
        </w:rPr>
        <w:t xml:space="preserve">inister </w:t>
      </w:r>
      <w:r w:rsidR="003A10EB">
        <w:rPr>
          <w:rFonts w:ascii="Arial Narrow" w:hAnsi="Arial Narrow"/>
          <w:sz w:val="24"/>
          <w:szCs w:val="24"/>
        </w:rPr>
        <w:t>właściwy</w:t>
      </w:r>
      <w:r w:rsidR="0065349F">
        <w:rPr>
          <w:rFonts w:ascii="Arial Narrow" w:hAnsi="Arial Narrow"/>
          <w:sz w:val="24"/>
          <w:szCs w:val="24"/>
        </w:rPr>
        <w:br/>
      </w:r>
      <w:r w:rsidR="003A10EB">
        <w:rPr>
          <w:rFonts w:ascii="Arial Narrow" w:hAnsi="Arial Narrow"/>
          <w:sz w:val="24"/>
          <w:szCs w:val="24"/>
        </w:rPr>
        <w:t>do spraw rozwoju</w:t>
      </w:r>
      <w:r w:rsidR="007E3900">
        <w:rPr>
          <w:rFonts w:ascii="Arial Narrow" w:hAnsi="Arial Narrow"/>
          <w:sz w:val="24"/>
          <w:szCs w:val="24"/>
        </w:rPr>
        <w:t xml:space="preserve"> regionalnego</w:t>
      </w:r>
      <w:r w:rsidR="00AF0F79">
        <w:rPr>
          <w:rFonts w:ascii="Arial Narrow" w:hAnsi="Arial Narrow"/>
          <w:sz w:val="24"/>
          <w:szCs w:val="24"/>
        </w:rPr>
        <w:t>.</w:t>
      </w:r>
    </w:p>
    <w:p w:rsidR="00496030" w:rsidRPr="00496030" w:rsidRDefault="00496030" w:rsidP="002779F3">
      <w:pPr>
        <w:pStyle w:val="Akapitzlist"/>
        <w:numPr>
          <w:ilvl w:val="0"/>
          <w:numId w:val="2"/>
        </w:numPr>
        <w:spacing w:after="0" w:line="360" w:lineRule="auto"/>
        <w:ind w:left="284" w:hanging="284"/>
        <w:jc w:val="both"/>
        <w:rPr>
          <w:rFonts w:ascii="Arial Narrow" w:hAnsi="Arial Narrow"/>
          <w:sz w:val="24"/>
          <w:szCs w:val="24"/>
        </w:rPr>
      </w:pPr>
      <w:r w:rsidRPr="00496030">
        <w:rPr>
          <w:rFonts w:ascii="Arial Narrow" w:hAnsi="Arial Narrow"/>
          <w:sz w:val="24"/>
          <w:szCs w:val="24"/>
        </w:rPr>
        <w:t>Administratorem</w:t>
      </w:r>
      <w:r>
        <w:rPr>
          <w:rFonts w:ascii="Arial Narrow" w:hAnsi="Arial Narrow"/>
          <w:sz w:val="24"/>
          <w:szCs w:val="24"/>
        </w:rPr>
        <w:t xml:space="preserve"> zbioru </w:t>
      </w:r>
      <w:r w:rsidRPr="00496030">
        <w:rPr>
          <w:rFonts w:ascii="Arial Narrow" w:hAnsi="Arial Narrow"/>
          <w:sz w:val="24"/>
          <w:szCs w:val="24"/>
        </w:rPr>
        <w:t xml:space="preserve">danych osobowych </w:t>
      </w:r>
      <w:proofErr w:type="spellStart"/>
      <w:r>
        <w:rPr>
          <w:rFonts w:ascii="Arial Narrow" w:hAnsi="Arial Narrow"/>
          <w:sz w:val="24"/>
          <w:szCs w:val="24"/>
        </w:rPr>
        <w:t>pn</w:t>
      </w:r>
      <w:proofErr w:type="spellEnd"/>
      <w:r>
        <w:rPr>
          <w:rFonts w:ascii="Arial Narrow" w:hAnsi="Arial Narrow"/>
          <w:sz w:val="24"/>
          <w:szCs w:val="24"/>
        </w:rPr>
        <w:t xml:space="preserve">: ”Lokalny System Informatyczny LSI2020 dla Regionalnego Programu </w:t>
      </w:r>
      <w:r w:rsidR="003A10EB">
        <w:rPr>
          <w:rFonts w:ascii="Arial Narrow" w:hAnsi="Arial Narrow"/>
          <w:sz w:val="24"/>
          <w:szCs w:val="24"/>
        </w:rPr>
        <w:t xml:space="preserve">Operacyjnego – </w:t>
      </w:r>
      <w:r>
        <w:rPr>
          <w:rFonts w:ascii="Arial Narrow" w:hAnsi="Arial Narrow"/>
          <w:sz w:val="24"/>
          <w:szCs w:val="24"/>
        </w:rPr>
        <w:t>Lubuskie</w:t>
      </w:r>
      <w:r w:rsidR="003A10EB">
        <w:rPr>
          <w:rFonts w:ascii="Arial Narrow" w:hAnsi="Arial Narrow"/>
          <w:sz w:val="24"/>
          <w:szCs w:val="24"/>
        </w:rPr>
        <w:t xml:space="preserve"> </w:t>
      </w:r>
      <w:r>
        <w:rPr>
          <w:rFonts w:ascii="Arial Narrow" w:hAnsi="Arial Narrow"/>
          <w:sz w:val="24"/>
          <w:szCs w:val="24"/>
        </w:rPr>
        <w:t xml:space="preserve">2020” </w:t>
      </w:r>
      <w:r w:rsidRPr="00496030">
        <w:rPr>
          <w:rFonts w:ascii="Arial Narrow" w:hAnsi="Arial Narrow"/>
          <w:sz w:val="24"/>
          <w:szCs w:val="24"/>
        </w:rPr>
        <w:t>przetwarzanych w</w:t>
      </w:r>
      <w:r w:rsidR="00AF0F79">
        <w:rPr>
          <w:rFonts w:ascii="Arial Narrow" w:hAnsi="Arial Narrow"/>
          <w:sz w:val="24"/>
          <w:szCs w:val="24"/>
        </w:rPr>
        <w:t xml:space="preserve"> systemie</w:t>
      </w:r>
      <w:r w:rsidRPr="00496030">
        <w:rPr>
          <w:rFonts w:ascii="Arial Narrow" w:hAnsi="Arial Narrow"/>
          <w:sz w:val="24"/>
          <w:szCs w:val="24"/>
        </w:rPr>
        <w:t xml:space="preserve"> LSI2020 jest </w:t>
      </w:r>
      <w:r w:rsidR="005A4265" w:rsidRPr="005A4265">
        <w:rPr>
          <w:rFonts w:ascii="Arial Narrow" w:hAnsi="Arial Narrow"/>
          <w:sz w:val="24"/>
          <w:szCs w:val="24"/>
        </w:rPr>
        <w:t>Województwo Lubuskie – Urząd Marszałkowski Województwa Lubuskiego z siedzibą w Zielonej Górze ul. P</w:t>
      </w:r>
      <w:r w:rsidR="00612972">
        <w:rPr>
          <w:rFonts w:ascii="Arial Narrow" w:hAnsi="Arial Narrow"/>
          <w:sz w:val="24"/>
          <w:szCs w:val="24"/>
        </w:rPr>
        <w:t>odgórna 7, 65-057 Zielona Góra.</w:t>
      </w:r>
    </w:p>
    <w:p w:rsidR="00496030" w:rsidRDefault="00496030" w:rsidP="002779F3">
      <w:pPr>
        <w:spacing w:after="0" w:line="360" w:lineRule="auto"/>
        <w:ind w:left="284" w:hanging="284"/>
        <w:jc w:val="both"/>
        <w:rPr>
          <w:rFonts w:ascii="Arial Narrow" w:hAnsi="Arial Narrow"/>
          <w:sz w:val="24"/>
          <w:szCs w:val="24"/>
        </w:rPr>
      </w:pPr>
    </w:p>
    <w:p w:rsidR="00496030" w:rsidRDefault="00496030" w:rsidP="00496030">
      <w:pPr>
        <w:spacing w:after="0" w:line="360" w:lineRule="auto"/>
        <w:jc w:val="center"/>
        <w:rPr>
          <w:rFonts w:ascii="Arial Narrow" w:hAnsi="Arial Narrow"/>
          <w:b/>
          <w:bCs/>
          <w:sz w:val="24"/>
          <w:szCs w:val="24"/>
        </w:rPr>
      </w:pPr>
      <w:r>
        <w:rPr>
          <w:rFonts w:ascii="Arial Narrow" w:hAnsi="Arial Narrow"/>
          <w:b/>
          <w:bCs/>
          <w:sz w:val="24"/>
          <w:szCs w:val="24"/>
        </w:rPr>
        <w:t>§ 3</w:t>
      </w:r>
      <w:r w:rsidRPr="00CA7FAA">
        <w:rPr>
          <w:rFonts w:ascii="Arial Narrow" w:hAnsi="Arial Narrow"/>
          <w:b/>
          <w:bCs/>
          <w:sz w:val="24"/>
          <w:szCs w:val="24"/>
        </w:rPr>
        <w:t>.</w:t>
      </w:r>
    </w:p>
    <w:p w:rsidR="00AF0F79" w:rsidRPr="009F42D6" w:rsidRDefault="00AF0F79" w:rsidP="0078476A">
      <w:pPr>
        <w:pStyle w:val="Akapitzlist"/>
        <w:numPr>
          <w:ilvl w:val="0"/>
          <w:numId w:val="3"/>
        </w:numPr>
        <w:spacing w:line="360" w:lineRule="auto"/>
        <w:ind w:left="360" w:hanging="284"/>
        <w:jc w:val="both"/>
        <w:rPr>
          <w:rFonts w:ascii="Arial Narrow" w:hAnsi="Arial Narrow"/>
          <w:sz w:val="24"/>
          <w:szCs w:val="24"/>
        </w:rPr>
      </w:pPr>
      <w:r w:rsidRPr="009F42D6">
        <w:rPr>
          <w:rFonts w:ascii="Arial Narrow" w:hAnsi="Arial Narrow"/>
          <w:sz w:val="24"/>
          <w:szCs w:val="24"/>
        </w:rPr>
        <w:t xml:space="preserve">Na podstawie art. </w:t>
      </w:r>
      <w:r w:rsidR="009F42D6" w:rsidRPr="009F42D6">
        <w:rPr>
          <w:rFonts w:ascii="Arial Narrow" w:hAnsi="Arial Narrow"/>
          <w:sz w:val="24"/>
          <w:szCs w:val="24"/>
        </w:rPr>
        <w:t>28 rozporządzenia</w:t>
      </w:r>
      <w:r w:rsidRPr="009F42D6">
        <w:rPr>
          <w:rFonts w:ascii="Arial Narrow" w:hAnsi="Arial Narrow"/>
          <w:sz w:val="24"/>
          <w:szCs w:val="24"/>
        </w:rPr>
        <w:t xml:space="preserve">, Powierzający jako administrator </w:t>
      </w:r>
      <w:r w:rsidR="000776A4">
        <w:rPr>
          <w:rFonts w:ascii="Arial Narrow" w:hAnsi="Arial Narrow"/>
          <w:sz w:val="24"/>
          <w:szCs w:val="24"/>
        </w:rPr>
        <w:t xml:space="preserve">zbioru </w:t>
      </w:r>
      <w:r w:rsidRPr="009F42D6">
        <w:rPr>
          <w:rFonts w:ascii="Arial Narrow" w:hAnsi="Arial Narrow"/>
          <w:sz w:val="24"/>
          <w:szCs w:val="24"/>
        </w:rPr>
        <w:t>danych osobowych</w:t>
      </w:r>
      <w:r w:rsidR="000776A4" w:rsidRPr="000776A4">
        <w:rPr>
          <w:rFonts w:ascii="Arial Narrow" w:hAnsi="Arial Narrow"/>
          <w:sz w:val="24"/>
          <w:szCs w:val="24"/>
        </w:rPr>
        <w:t xml:space="preserve"> </w:t>
      </w:r>
      <w:proofErr w:type="spellStart"/>
      <w:r w:rsidR="000776A4">
        <w:rPr>
          <w:rFonts w:ascii="Arial Narrow" w:hAnsi="Arial Narrow"/>
          <w:sz w:val="24"/>
          <w:szCs w:val="24"/>
        </w:rPr>
        <w:t>pn</w:t>
      </w:r>
      <w:proofErr w:type="spellEnd"/>
      <w:r w:rsidR="000776A4">
        <w:rPr>
          <w:rFonts w:ascii="Arial Narrow" w:hAnsi="Arial Narrow"/>
          <w:sz w:val="24"/>
          <w:szCs w:val="24"/>
        </w:rPr>
        <w:t>: ”Lokalny System Informatyczny LSI2020 dla Regionalnego Programu Operacyjnego – Lubuskie 2020”</w:t>
      </w:r>
      <w:r w:rsidRPr="009F42D6">
        <w:rPr>
          <w:rFonts w:ascii="Arial Narrow" w:hAnsi="Arial Narrow"/>
          <w:sz w:val="24"/>
          <w:szCs w:val="24"/>
        </w:rPr>
        <w:t xml:space="preserve">, powierza </w:t>
      </w:r>
      <w:r w:rsidR="006906CC" w:rsidRPr="009F42D6">
        <w:rPr>
          <w:rFonts w:ascii="Arial Narrow" w:hAnsi="Arial Narrow"/>
          <w:sz w:val="24"/>
          <w:szCs w:val="24"/>
        </w:rPr>
        <w:t>Przetwarzającemu</w:t>
      </w:r>
      <w:r w:rsidR="000D4BE1" w:rsidRPr="009F42D6">
        <w:rPr>
          <w:rFonts w:ascii="Arial Narrow" w:hAnsi="Arial Narrow"/>
          <w:sz w:val="24"/>
          <w:szCs w:val="24"/>
        </w:rPr>
        <w:t>,</w:t>
      </w:r>
      <w:r w:rsidRPr="009F42D6">
        <w:rPr>
          <w:rFonts w:ascii="Arial Narrow" w:hAnsi="Arial Narrow"/>
          <w:sz w:val="24"/>
          <w:szCs w:val="24"/>
        </w:rPr>
        <w:t xml:space="preserve"> przetwarzanie danych osobowych w imieniu i na rzecz Powierzającego, na warunkach </w:t>
      </w:r>
      <w:r w:rsidR="003A10EB">
        <w:rPr>
          <w:rFonts w:ascii="Arial Narrow" w:hAnsi="Arial Narrow"/>
          <w:sz w:val="24"/>
          <w:szCs w:val="24"/>
        </w:rPr>
        <w:t xml:space="preserve">i w celach </w:t>
      </w:r>
      <w:r w:rsidRPr="009F42D6">
        <w:rPr>
          <w:rFonts w:ascii="Arial Narrow" w:hAnsi="Arial Narrow"/>
          <w:sz w:val="24"/>
          <w:szCs w:val="24"/>
        </w:rPr>
        <w:t xml:space="preserve">opisanych w </w:t>
      </w:r>
      <w:r w:rsidR="00405AC8" w:rsidRPr="009F42D6">
        <w:rPr>
          <w:rFonts w:ascii="Arial Narrow" w:hAnsi="Arial Narrow"/>
          <w:sz w:val="24"/>
          <w:szCs w:val="24"/>
        </w:rPr>
        <w:t>Porozumieniu</w:t>
      </w:r>
      <w:r w:rsidRPr="009F42D6">
        <w:rPr>
          <w:rFonts w:ascii="Arial Narrow" w:hAnsi="Arial Narrow"/>
          <w:sz w:val="24"/>
          <w:szCs w:val="24"/>
        </w:rPr>
        <w:t xml:space="preserve"> w zbiorze</w:t>
      </w:r>
      <w:r w:rsidR="00405AC8" w:rsidRPr="009F42D6">
        <w:rPr>
          <w:rFonts w:ascii="Arial Narrow" w:hAnsi="Arial Narrow"/>
          <w:sz w:val="24"/>
          <w:szCs w:val="24"/>
        </w:rPr>
        <w:t xml:space="preserve"> „Lokal</w:t>
      </w:r>
      <w:r w:rsidR="00F055B8" w:rsidRPr="009F42D6">
        <w:rPr>
          <w:rFonts w:ascii="Arial Narrow" w:hAnsi="Arial Narrow"/>
          <w:sz w:val="24"/>
          <w:szCs w:val="24"/>
        </w:rPr>
        <w:t>ny System Informatyczny LSI2020</w:t>
      </w:r>
      <w:r w:rsidR="009F42D6">
        <w:rPr>
          <w:rFonts w:ascii="Arial Narrow" w:hAnsi="Arial Narrow"/>
          <w:sz w:val="24"/>
          <w:szCs w:val="24"/>
        </w:rPr>
        <w:t xml:space="preserve"> </w:t>
      </w:r>
      <w:r w:rsidR="00405AC8" w:rsidRPr="009F42D6">
        <w:rPr>
          <w:rFonts w:ascii="Arial Narrow" w:hAnsi="Arial Narrow"/>
          <w:sz w:val="24"/>
          <w:szCs w:val="24"/>
        </w:rPr>
        <w:t>dla Regionalnego Programu Operacyjnego</w:t>
      </w:r>
      <w:r w:rsidR="003A10EB">
        <w:rPr>
          <w:rFonts w:ascii="Arial Narrow" w:hAnsi="Arial Narrow"/>
          <w:sz w:val="24"/>
          <w:szCs w:val="24"/>
        </w:rPr>
        <w:t xml:space="preserve"> – </w:t>
      </w:r>
      <w:r w:rsidR="003A10EB" w:rsidRPr="009F42D6">
        <w:rPr>
          <w:rFonts w:ascii="Arial Narrow" w:hAnsi="Arial Narrow"/>
          <w:sz w:val="24"/>
          <w:szCs w:val="24"/>
        </w:rPr>
        <w:t>Lubuskie</w:t>
      </w:r>
      <w:r w:rsidR="003A10EB">
        <w:rPr>
          <w:rFonts w:ascii="Arial Narrow" w:hAnsi="Arial Narrow"/>
          <w:sz w:val="24"/>
          <w:szCs w:val="24"/>
        </w:rPr>
        <w:t xml:space="preserve"> 2</w:t>
      </w:r>
      <w:r w:rsidR="003A10EB" w:rsidRPr="009F42D6">
        <w:rPr>
          <w:rFonts w:ascii="Arial Narrow" w:hAnsi="Arial Narrow"/>
          <w:sz w:val="24"/>
          <w:szCs w:val="24"/>
        </w:rPr>
        <w:t>020</w:t>
      </w:r>
      <w:r w:rsidR="00405AC8" w:rsidRPr="009F42D6">
        <w:rPr>
          <w:rFonts w:ascii="Arial Narrow" w:hAnsi="Arial Narrow"/>
          <w:sz w:val="24"/>
          <w:szCs w:val="24"/>
        </w:rPr>
        <w:t>”</w:t>
      </w:r>
      <w:r w:rsidR="000D4BE1" w:rsidRPr="009F42D6">
        <w:rPr>
          <w:rFonts w:ascii="Arial Narrow" w:hAnsi="Arial Narrow"/>
          <w:sz w:val="24"/>
          <w:szCs w:val="24"/>
        </w:rPr>
        <w:t>.</w:t>
      </w:r>
    </w:p>
    <w:p w:rsidR="00496030" w:rsidRDefault="00405AC8" w:rsidP="00E42BE1">
      <w:pPr>
        <w:pStyle w:val="Akapitzlist"/>
        <w:numPr>
          <w:ilvl w:val="0"/>
          <w:numId w:val="3"/>
        </w:numPr>
        <w:spacing w:line="360" w:lineRule="auto"/>
        <w:ind w:left="360" w:hanging="284"/>
        <w:jc w:val="both"/>
        <w:rPr>
          <w:rFonts w:ascii="Arial Narrow" w:hAnsi="Arial Narrow"/>
          <w:sz w:val="24"/>
          <w:szCs w:val="24"/>
        </w:rPr>
      </w:pPr>
      <w:r>
        <w:rPr>
          <w:rFonts w:ascii="Arial Narrow" w:hAnsi="Arial Narrow"/>
          <w:sz w:val="24"/>
          <w:szCs w:val="24"/>
        </w:rPr>
        <w:t xml:space="preserve">Na podstawie </w:t>
      </w:r>
      <w:r w:rsidRPr="009F42D6">
        <w:rPr>
          <w:rFonts w:ascii="Arial Narrow" w:hAnsi="Arial Narrow"/>
          <w:sz w:val="24"/>
          <w:szCs w:val="24"/>
        </w:rPr>
        <w:t>§ 8 porozumienia w sprawie powierzenia</w:t>
      </w:r>
      <w:r w:rsidR="00F055B8" w:rsidRPr="009F42D6">
        <w:rPr>
          <w:rFonts w:ascii="Arial Narrow" w:hAnsi="Arial Narrow"/>
          <w:sz w:val="24"/>
          <w:szCs w:val="24"/>
        </w:rPr>
        <w:t xml:space="preserve"> przetwarzania danych osobowych</w:t>
      </w:r>
      <w:r w:rsidR="00F055B8" w:rsidRPr="009F42D6">
        <w:rPr>
          <w:rFonts w:ascii="Arial Narrow" w:hAnsi="Arial Narrow"/>
          <w:sz w:val="24"/>
          <w:szCs w:val="24"/>
        </w:rPr>
        <w:br/>
      </w:r>
      <w:r w:rsidRPr="009F42D6">
        <w:rPr>
          <w:rFonts w:ascii="Arial Narrow" w:hAnsi="Arial Narrow"/>
          <w:sz w:val="24"/>
          <w:szCs w:val="24"/>
        </w:rPr>
        <w:t xml:space="preserve">w ramach </w:t>
      </w:r>
      <w:r w:rsidR="000D4BE1" w:rsidRPr="009F42D6">
        <w:rPr>
          <w:rFonts w:ascii="Arial Narrow" w:hAnsi="Arial Narrow"/>
          <w:sz w:val="24"/>
          <w:szCs w:val="24"/>
        </w:rPr>
        <w:t>CST</w:t>
      </w:r>
      <w:r w:rsidRPr="009F42D6">
        <w:rPr>
          <w:rFonts w:ascii="Arial Narrow" w:hAnsi="Arial Narrow"/>
          <w:sz w:val="24"/>
          <w:szCs w:val="24"/>
        </w:rPr>
        <w:t xml:space="preserve"> wspierającego realizację programów</w:t>
      </w:r>
      <w:r w:rsidR="003C2BEA" w:rsidRPr="009F42D6">
        <w:rPr>
          <w:rFonts w:ascii="Arial Narrow" w:hAnsi="Arial Narrow"/>
          <w:sz w:val="24"/>
          <w:szCs w:val="24"/>
        </w:rPr>
        <w:t xml:space="preserve"> ope</w:t>
      </w:r>
      <w:r w:rsidR="00FB7F5A" w:rsidRPr="009F42D6">
        <w:rPr>
          <w:rFonts w:ascii="Arial Narrow" w:hAnsi="Arial Narrow"/>
          <w:sz w:val="24"/>
          <w:szCs w:val="24"/>
        </w:rPr>
        <w:t>racyjnych w związku z realizacją</w:t>
      </w:r>
      <w:r w:rsidR="003C2BEA" w:rsidRPr="009F42D6">
        <w:rPr>
          <w:rFonts w:ascii="Arial Narrow" w:hAnsi="Arial Narrow"/>
          <w:sz w:val="24"/>
          <w:szCs w:val="24"/>
        </w:rPr>
        <w:t xml:space="preserve"> Regionalnego Programu Operacyjnego –</w:t>
      </w:r>
      <w:r w:rsidR="00F055B8" w:rsidRPr="009F42D6">
        <w:rPr>
          <w:rFonts w:ascii="Arial Narrow" w:hAnsi="Arial Narrow"/>
          <w:sz w:val="24"/>
          <w:szCs w:val="24"/>
        </w:rPr>
        <w:t xml:space="preserve"> </w:t>
      </w:r>
      <w:r w:rsidR="003C2BEA" w:rsidRPr="009F42D6">
        <w:rPr>
          <w:rFonts w:ascii="Arial Narrow" w:hAnsi="Arial Narrow"/>
          <w:sz w:val="24"/>
          <w:szCs w:val="24"/>
        </w:rPr>
        <w:t>Lubuskie 2020 nr</w:t>
      </w:r>
      <w:r w:rsidR="00B721FD" w:rsidRPr="009F42D6">
        <w:rPr>
          <w:rFonts w:ascii="Arial Narrow" w:hAnsi="Arial Narrow"/>
          <w:sz w:val="24"/>
          <w:szCs w:val="24"/>
        </w:rPr>
        <w:t xml:space="preserve"> </w:t>
      </w:r>
      <w:r w:rsidR="00A942F6" w:rsidRPr="009F42D6">
        <w:rPr>
          <w:rFonts w:ascii="Arial Narrow" w:hAnsi="Arial Narrow"/>
          <w:sz w:val="24"/>
          <w:szCs w:val="24"/>
        </w:rPr>
        <w:t>RPLB/03/2015</w:t>
      </w:r>
      <w:r w:rsidR="003C2BEA" w:rsidRPr="009F42D6">
        <w:rPr>
          <w:rFonts w:ascii="Arial Narrow" w:hAnsi="Arial Narrow"/>
          <w:sz w:val="24"/>
          <w:szCs w:val="24"/>
        </w:rPr>
        <w:t xml:space="preserve"> </w:t>
      </w:r>
      <w:r w:rsidR="000A17B4" w:rsidRPr="009F42D6">
        <w:rPr>
          <w:rFonts w:ascii="Arial Narrow" w:hAnsi="Arial Narrow"/>
          <w:sz w:val="24"/>
          <w:szCs w:val="24"/>
        </w:rPr>
        <w:t>z</w:t>
      </w:r>
      <w:r w:rsidR="003C2BEA" w:rsidRPr="009F42D6">
        <w:rPr>
          <w:rFonts w:ascii="Arial Narrow" w:hAnsi="Arial Narrow"/>
          <w:sz w:val="24"/>
          <w:szCs w:val="24"/>
        </w:rPr>
        <w:t>awarte</w:t>
      </w:r>
      <w:r w:rsidR="00FB7F5A" w:rsidRPr="009F42D6">
        <w:rPr>
          <w:rFonts w:ascii="Arial Narrow" w:hAnsi="Arial Narrow"/>
          <w:sz w:val="24"/>
          <w:szCs w:val="24"/>
        </w:rPr>
        <w:t>go</w:t>
      </w:r>
      <w:r w:rsidR="00F055B8" w:rsidRPr="009F42D6">
        <w:rPr>
          <w:rFonts w:ascii="Arial Narrow" w:hAnsi="Arial Narrow"/>
          <w:sz w:val="24"/>
          <w:szCs w:val="24"/>
        </w:rPr>
        <w:br/>
      </w:r>
      <w:r w:rsidR="003C2BEA" w:rsidRPr="009F42D6">
        <w:rPr>
          <w:rFonts w:ascii="Arial Narrow" w:hAnsi="Arial Narrow"/>
          <w:sz w:val="24"/>
          <w:szCs w:val="24"/>
        </w:rPr>
        <w:t xml:space="preserve">w Warszawie w dniu </w:t>
      </w:r>
      <w:r w:rsidR="00A942F6" w:rsidRPr="009F42D6">
        <w:rPr>
          <w:rFonts w:ascii="Arial Narrow" w:hAnsi="Arial Narrow"/>
          <w:sz w:val="24"/>
          <w:szCs w:val="24"/>
        </w:rPr>
        <w:t>14</w:t>
      </w:r>
      <w:r w:rsidR="001E2EB5">
        <w:rPr>
          <w:rFonts w:ascii="Arial Narrow" w:hAnsi="Arial Narrow"/>
          <w:sz w:val="24"/>
          <w:szCs w:val="24"/>
        </w:rPr>
        <w:t xml:space="preserve"> sierpnia </w:t>
      </w:r>
      <w:r w:rsidR="00A942F6" w:rsidRPr="009F42D6">
        <w:rPr>
          <w:rFonts w:ascii="Arial Narrow" w:hAnsi="Arial Narrow"/>
          <w:sz w:val="24"/>
          <w:szCs w:val="24"/>
        </w:rPr>
        <w:t>2015 r.</w:t>
      </w:r>
      <w:r w:rsidR="001E2EB5">
        <w:rPr>
          <w:rFonts w:ascii="Arial Narrow" w:hAnsi="Arial Narrow"/>
          <w:sz w:val="24"/>
          <w:szCs w:val="24"/>
        </w:rPr>
        <w:t xml:space="preserve">, zmienionego aneksem nr </w:t>
      </w:r>
      <w:r w:rsidR="00E42BE1">
        <w:rPr>
          <w:rFonts w:ascii="Arial Narrow" w:hAnsi="Arial Narrow"/>
          <w:sz w:val="24"/>
          <w:szCs w:val="24"/>
        </w:rPr>
        <w:t xml:space="preserve">1 z dnia 29 </w:t>
      </w:r>
      <w:r w:rsidR="00E42BE1" w:rsidRPr="00E42BE1">
        <w:rPr>
          <w:rFonts w:ascii="Arial Narrow" w:hAnsi="Arial Narrow"/>
          <w:sz w:val="24"/>
          <w:szCs w:val="24"/>
        </w:rPr>
        <w:t xml:space="preserve">grudnia 2017 r. oraz </w:t>
      </w:r>
      <w:r w:rsidR="00E42BE1">
        <w:rPr>
          <w:rFonts w:ascii="Arial Narrow" w:hAnsi="Arial Narrow"/>
          <w:sz w:val="24"/>
          <w:szCs w:val="24"/>
        </w:rPr>
        <w:t xml:space="preserve">aneksem nr </w:t>
      </w:r>
      <w:r w:rsidR="001E2EB5">
        <w:rPr>
          <w:rFonts w:ascii="Arial Narrow" w:hAnsi="Arial Narrow"/>
          <w:sz w:val="24"/>
          <w:szCs w:val="24"/>
        </w:rPr>
        <w:t xml:space="preserve">2 z dnia </w:t>
      </w:r>
      <w:r w:rsidR="006645B0">
        <w:rPr>
          <w:rFonts w:ascii="Arial Narrow" w:hAnsi="Arial Narrow"/>
          <w:sz w:val="24"/>
          <w:szCs w:val="24"/>
        </w:rPr>
        <w:t>……………………………….</w:t>
      </w:r>
      <w:r w:rsidR="001E2EB5">
        <w:rPr>
          <w:rFonts w:ascii="Arial Narrow" w:hAnsi="Arial Narrow"/>
          <w:sz w:val="24"/>
          <w:szCs w:val="24"/>
        </w:rPr>
        <w:t>.</w:t>
      </w:r>
      <w:r w:rsidR="003C2BEA" w:rsidRPr="009F42D6">
        <w:rPr>
          <w:rFonts w:ascii="Arial Narrow" w:hAnsi="Arial Narrow"/>
          <w:sz w:val="24"/>
          <w:szCs w:val="24"/>
        </w:rPr>
        <w:t xml:space="preserve"> </w:t>
      </w:r>
      <w:r w:rsidR="00474A56">
        <w:rPr>
          <w:rFonts w:ascii="Arial Narrow" w:hAnsi="Arial Narrow"/>
          <w:sz w:val="24"/>
          <w:szCs w:val="24"/>
        </w:rPr>
        <w:t>i</w:t>
      </w:r>
      <w:r w:rsidR="00474A56" w:rsidRPr="009F42D6">
        <w:rPr>
          <w:rFonts w:ascii="Arial Narrow" w:hAnsi="Arial Narrow"/>
          <w:sz w:val="24"/>
          <w:szCs w:val="24"/>
        </w:rPr>
        <w:t xml:space="preserve"> </w:t>
      </w:r>
      <w:r w:rsidR="003C2BEA" w:rsidRPr="009F42D6">
        <w:rPr>
          <w:rFonts w:ascii="Arial Narrow" w:hAnsi="Arial Narrow"/>
          <w:sz w:val="24"/>
          <w:szCs w:val="24"/>
        </w:rPr>
        <w:t xml:space="preserve">w związku z </w:t>
      </w:r>
      <w:r w:rsidR="003320EC">
        <w:rPr>
          <w:rFonts w:ascii="Arial Narrow" w:hAnsi="Arial Narrow"/>
          <w:sz w:val="24"/>
          <w:szCs w:val="24"/>
        </w:rPr>
        <w:t>art. 10 ust</w:t>
      </w:r>
      <w:r w:rsidR="008055BA">
        <w:rPr>
          <w:rFonts w:ascii="Arial Narrow" w:hAnsi="Arial Narrow"/>
          <w:sz w:val="24"/>
          <w:szCs w:val="24"/>
        </w:rPr>
        <w:t>.</w:t>
      </w:r>
      <w:r w:rsidR="003320EC">
        <w:rPr>
          <w:rFonts w:ascii="Arial Narrow" w:hAnsi="Arial Narrow"/>
          <w:sz w:val="24"/>
          <w:szCs w:val="24"/>
        </w:rPr>
        <w:t xml:space="preserve"> 1</w:t>
      </w:r>
      <w:r>
        <w:rPr>
          <w:rFonts w:ascii="Arial Narrow" w:hAnsi="Arial Narrow"/>
          <w:sz w:val="24"/>
          <w:szCs w:val="24"/>
        </w:rPr>
        <w:t xml:space="preserve"> </w:t>
      </w:r>
      <w:r w:rsidR="009F42D6">
        <w:rPr>
          <w:rFonts w:ascii="Arial Narrow" w:hAnsi="Arial Narrow"/>
          <w:sz w:val="24"/>
          <w:szCs w:val="24"/>
        </w:rPr>
        <w:t xml:space="preserve">ustawy </w:t>
      </w:r>
      <w:r>
        <w:rPr>
          <w:rFonts w:ascii="Arial Narrow" w:hAnsi="Arial Narrow"/>
          <w:sz w:val="24"/>
          <w:szCs w:val="24"/>
        </w:rPr>
        <w:t>wdrożeniowej</w:t>
      </w:r>
      <w:r w:rsidR="003C2BEA">
        <w:rPr>
          <w:rFonts w:ascii="Arial Narrow" w:hAnsi="Arial Narrow"/>
          <w:sz w:val="24"/>
          <w:szCs w:val="24"/>
        </w:rPr>
        <w:t xml:space="preserve">, Powierzający powierza </w:t>
      </w:r>
      <w:r w:rsidR="000D4BE1" w:rsidRPr="00AF0F79">
        <w:rPr>
          <w:rFonts w:ascii="Arial Narrow" w:hAnsi="Arial Narrow"/>
          <w:sz w:val="24"/>
          <w:szCs w:val="24"/>
        </w:rPr>
        <w:t>P</w:t>
      </w:r>
      <w:r w:rsidR="00F055B8">
        <w:rPr>
          <w:rFonts w:ascii="Arial Narrow" w:hAnsi="Arial Narrow"/>
          <w:sz w:val="24"/>
          <w:szCs w:val="24"/>
        </w:rPr>
        <w:t>rzetwa</w:t>
      </w:r>
      <w:r w:rsidR="000D4BE1">
        <w:rPr>
          <w:rFonts w:ascii="Arial Narrow" w:hAnsi="Arial Narrow"/>
          <w:sz w:val="24"/>
          <w:szCs w:val="24"/>
        </w:rPr>
        <w:t xml:space="preserve">rzającemu </w:t>
      </w:r>
      <w:r w:rsidR="003C2BEA">
        <w:rPr>
          <w:rFonts w:ascii="Arial Narrow" w:hAnsi="Arial Narrow"/>
          <w:sz w:val="24"/>
          <w:szCs w:val="24"/>
        </w:rPr>
        <w:t>przetwarz</w:t>
      </w:r>
      <w:r w:rsidR="00F055B8">
        <w:rPr>
          <w:rFonts w:ascii="Arial Narrow" w:hAnsi="Arial Narrow"/>
          <w:sz w:val="24"/>
          <w:szCs w:val="24"/>
        </w:rPr>
        <w:t>anie danych osobowych w imieniu</w:t>
      </w:r>
      <w:r w:rsidR="00E42BE1">
        <w:rPr>
          <w:rFonts w:ascii="Arial Narrow" w:hAnsi="Arial Narrow"/>
          <w:sz w:val="24"/>
          <w:szCs w:val="24"/>
        </w:rPr>
        <w:t xml:space="preserve"> </w:t>
      </w:r>
      <w:r w:rsidR="003C2BEA">
        <w:rPr>
          <w:rFonts w:ascii="Arial Narrow" w:hAnsi="Arial Narrow"/>
          <w:sz w:val="24"/>
          <w:szCs w:val="24"/>
        </w:rPr>
        <w:t xml:space="preserve">i na rzecz Powierzającego na warunkach opisanych w Porozumieniu w zbiorze </w:t>
      </w:r>
      <w:r w:rsidR="003C2BEA" w:rsidRPr="00496030">
        <w:rPr>
          <w:rFonts w:ascii="Arial Narrow" w:hAnsi="Arial Narrow"/>
          <w:sz w:val="24"/>
          <w:szCs w:val="24"/>
        </w:rPr>
        <w:t>”Centralny system teleinformatyczny wspierający realizację programów operacyjnych”</w:t>
      </w:r>
      <w:r w:rsidR="003C2BEA">
        <w:rPr>
          <w:rFonts w:ascii="Arial Narrow" w:hAnsi="Arial Narrow"/>
          <w:sz w:val="24"/>
          <w:szCs w:val="24"/>
        </w:rPr>
        <w:t>.</w:t>
      </w:r>
    </w:p>
    <w:p w:rsidR="005E33A5" w:rsidRPr="005E33A5" w:rsidRDefault="00F721B6" w:rsidP="0078476A">
      <w:pPr>
        <w:pStyle w:val="Akapitzlist"/>
        <w:numPr>
          <w:ilvl w:val="0"/>
          <w:numId w:val="3"/>
        </w:numPr>
        <w:spacing w:line="360" w:lineRule="auto"/>
        <w:ind w:left="360" w:hanging="284"/>
        <w:jc w:val="both"/>
        <w:rPr>
          <w:rFonts w:ascii="Arial Narrow" w:hAnsi="Arial Narrow"/>
          <w:sz w:val="24"/>
          <w:szCs w:val="24"/>
        </w:rPr>
      </w:pPr>
      <w:r w:rsidRPr="00F721B6">
        <w:rPr>
          <w:rFonts w:ascii="Arial Narrow" w:hAnsi="Arial Narrow"/>
          <w:sz w:val="24"/>
          <w:szCs w:val="24"/>
        </w:rPr>
        <w:lastRenderedPageBreak/>
        <w:t>Przetwarzający zobowiązuje się do przetwarzania danych osobowych powierzon</w:t>
      </w:r>
      <w:r>
        <w:rPr>
          <w:rFonts w:ascii="Arial Narrow" w:hAnsi="Arial Narrow"/>
          <w:sz w:val="24"/>
          <w:szCs w:val="24"/>
        </w:rPr>
        <w:t>ych</w:t>
      </w:r>
      <w:r w:rsidRPr="00F721B6">
        <w:rPr>
          <w:rFonts w:ascii="Arial Narrow" w:hAnsi="Arial Narrow"/>
          <w:sz w:val="24"/>
          <w:szCs w:val="24"/>
        </w:rPr>
        <w:t xml:space="preserve"> do przetwarzania przez Powierzającego z najwyższą starannością zgodnie z przepisami </w:t>
      </w:r>
      <w:r w:rsidR="00327B9E">
        <w:rPr>
          <w:rFonts w:ascii="Arial Narrow" w:hAnsi="Arial Narrow"/>
          <w:sz w:val="24"/>
          <w:szCs w:val="24"/>
        </w:rPr>
        <w:t xml:space="preserve">rozporządzenia </w:t>
      </w:r>
      <w:r w:rsidRPr="00F721B6">
        <w:rPr>
          <w:rFonts w:ascii="Arial Narrow" w:hAnsi="Arial Narrow"/>
          <w:sz w:val="24"/>
          <w:szCs w:val="24"/>
        </w:rPr>
        <w:t xml:space="preserve">i </w:t>
      </w:r>
      <w:r w:rsidR="005E33A5" w:rsidRPr="005E33A5">
        <w:rPr>
          <w:rFonts w:ascii="Arial Narrow" w:hAnsi="Arial Narrow"/>
          <w:sz w:val="24"/>
          <w:szCs w:val="24"/>
        </w:rPr>
        <w:t>wyłącznie w celu realizacji Programu</w:t>
      </w:r>
      <w:r w:rsidR="00000A8D">
        <w:rPr>
          <w:rFonts w:ascii="Arial Narrow" w:hAnsi="Arial Narrow"/>
          <w:sz w:val="24"/>
          <w:szCs w:val="24"/>
        </w:rPr>
        <w:t>.</w:t>
      </w:r>
    </w:p>
    <w:p w:rsidR="003C2BEA" w:rsidRDefault="005E33A5" w:rsidP="0078476A">
      <w:pPr>
        <w:pStyle w:val="Akapitzlist"/>
        <w:numPr>
          <w:ilvl w:val="0"/>
          <w:numId w:val="3"/>
        </w:numPr>
        <w:spacing w:after="0" w:line="360" w:lineRule="auto"/>
        <w:ind w:left="426"/>
        <w:jc w:val="both"/>
        <w:rPr>
          <w:rFonts w:ascii="Arial Narrow" w:hAnsi="Arial Narrow"/>
          <w:sz w:val="24"/>
          <w:szCs w:val="24"/>
        </w:rPr>
      </w:pPr>
      <w:r w:rsidRPr="005E33A5">
        <w:rPr>
          <w:rFonts w:ascii="Arial Narrow" w:hAnsi="Arial Narrow"/>
          <w:sz w:val="24"/>
          <w:szCs w:val="24"/>
        </w:rPr>
        <w:t xml:space="preserve">Zakres danych osobowych powierzonych do przetwarzania </w:t>
      </w:r>
      <w:r w:rsidR="001D763C" w:rsidRPr="00AF0F79">
        <w:rPr>
          <w:rFonts w:ascii="Arial Narrow" w:hAnsi="Arial Narrow"/>
          <w:sz w:val="24"/>
          <w:szCs w:val="24"/>
        </w:rPr>
        <w:t>P</w:t>
      </w:r>
      <w:r w:rsidR="001D763C">
        <w:rPr>
          <w:rFonts w:ascii="Arial Narrow" w:hAnsi="Arial Narrow"/>
          <w:sz w:val="24"/>
          <w:szCs w:val="24"/>
        </w:rPr>
        <w:t xml:space="preserve">rzetwarzającemu </w:t>
      </w:r>
      <w:r w:rsidRPr="005E33A5">
        <w:rPr>
          <w:rFonts w:ascii="Arial Narrow" w:hAnsi="Arial Narrow"/>
          <w:sz w:val="24"/>
          <w:szCs w:val="24"/>
        </w:rPr>
        <w:t>przez</w:t>
      </w:r>
      <w:r>
        <w:rPr>
          <w:rFonts w:ascii="Arial Narrow" w:hAnsi="Arial Narrow"/>
          <w:sz w:val="24"/>
          <w:szCs w:val="24"/>
        </w:rPr>
        <w:t xml:space="preserve"> </w:t>
      </w:r>
      <w:r w:rsidRPr="005E33A5">
        <w:rPr>
          <w:rFonts w:ascii="Arial Narrow" w:hAnsi="Arial Narrow"/>
          <w:sz w:val="24"/>
          <w:szCs w:val="24"/>
        </w:rPr>
        <w:t>Powierzającego na pod</w:t>
      </w:r>
      <w:r w:rsidR="004B4D4C">
        <w:rPr>
          <w:rFonts w:ascii="Arial Narrow" w:hAnsi="Arial Narrow"/>
          <w:sz w:val="24"/>
          <w:szCs w:val="24"/>
        </w:rPr>
        <w:t>stawie Porozumienia, określa zał</w:t>
      </w:r>
      <w:r w:rsidRPr="005E33A5">
        <w:rPr>
          <w:rFonts w:ascii="Arial Narrow" w:hAnsi="Arial Narrow"/>
          <w:sz w:val="24"/>
          <w:szCs w:val="24"/>
        </w:rPr>
        <w:t xml:space="preserve">ącznik nr </w:t>
      </w:r>
      <w:r w:rsidR="001D763C">
        <w:rPr>
          <w:rFonts w:ascii="Arial Narrow" w:hAnsi="Arial Narrow"/>
          <w:sz w:val="24"/>
          <w:szCs w:val="24"/>
        </w:rPr>
        <w:t>1</w:t>
      </w:r>
      <w:r>
        <w:rPr>
          <w:rFonts w:ascii="Arial Narrow" w:hAnsi="Arial Narrow"/>
          <w:sz w:val="24"/>
          <w:szCs w:val="24"/>
        </w:rPr>
        <w:t xml:space="preserve"> </w:t>
      </w:r>
      <w:r w:rsidRPr="005E33A5">
        <w:rPr>
          <w:rFonts w:ascii="Arial Narrow" w:hAnsi="Arial Narrow"/>
          <w:sz w:val="24"/>
          <w:szCs w:val="24"/>
        </w:rPr>
        <w:t>do Porozumienia</w:t>
      </w:r>
      <w:r>
        <w:rPr>
          <w:rFonts w:ascii="Arial Narrow" w:hAnsi="Arial Narrow"/>
          <w:sz w:val="24"/>
          <w:szCs w:val="24"/>
        </w:rPr>
        <w:t>.</w:t>
      </w:r>
    </w:p>
    <w:p w:rsidR="004B4D4C" w:rsidRDefault="004B4D4C" w:rsidP="004B4D4C">
      <w:pPr>
        <w:spacing w:after="0" w:line="360" w:lineRule="auto"/>
        <w:ind w:left="360"/>
        <w:jc w:val="both"/>
        <w:rPr>
          <w:rFonts w:ascii="Arial Narrow" w:hAnsi="Arial Narrow"/>
          <w:sz w:val="24"/>
          <w:szCs w:val="24"/>
        </w:rPr>
      </w:pPr>
    </w:p>
    <w:p w:rsidR="004B4D4C" w:rsidRPr="004B4D4C" w:rsidRDefault="004B4D4C" w:rsidP="004B4D4C">
      <w:pPr>
        <w:spacing w:after="0" w:line="360" w:lineRule="auto"/>
        <w:jc w:val="center"/>
        <w:rPr>
          <w:rFonts w:ascii="Arial Narrow" w:hAnsi="Arial Narrow"/>
          <w:b/>
          <w:bCs/>
          <w:sz w:val="24"/>
          <w:szCs w:val="24"/>
        </w:rPr>
      </w:pPr>
      <w:r>
        <w:rPr>
          <w:rFonts w:ascii="Arial Narrow" w:hAnsi="Arial Narrow"/>
          <w:b/>
          <w:bCs/>
          <w:sz w:val="24"/>
          <w:szCs w:val="24"/>
        </w:rPr>
        <w:t>§ 4</w:t>
      </w:r>
      <w:r w:rsidRPr="00CA7FAA">
        <w:rPr>
          <w:rFonts w:ascii="Arial Narrow" w:hAnsi="Arial Narrow"/>
          <w:b/>
          <w:bCs/>
          <w:sz w:val="24"/>
          <w:szCs w:val="24"/>
        </w:rPr>
        <w:t>.</w:t>
      </w:r>
    </w:p>
    <w:p w:rsidR="004B4D4C" w:rsidRDefault="004B4D4C" w:rsidP="0078476A">
      <w:pPr>
        <w:pStyle w:val="Akapitzlist"/>
        <w:numPr>
          <w:ilvl w:val="0"/>
          <w:numId w:val="5"/>
        </w:numPr>
        <w:spacing w:after="0" w:line="360" w:lineRule="auto"/>
        <w:ind w:left="426"/>
        <w:jc w:val="both"/>
        <w:rPr>
          <w:rFonts w:ascii="Arial Narrow" w:hAnsi="Arial Narrow"/>
          <w:sz w:val="24"/>
          <w:szCs w:val="24"/>
        </w:rPr>
      </w:pPr>
      <w:r w:rsidRPr="004B4D4C">
        <w:rPr>
          <w:rFonts w:ascii="Arial Narrow" w:hAnsi="Arial Narrow"/>
          <w:sz w:val="24"/>
          <w:szCs w:val="24"/>
        </w:rPr>
        <w:t xml:space="preserve">Powierzający umocowuje </w:t>
      </w:r>
      <w:r w:rsidR="00C15377" w:rsidRPr="00AF0F79">
        <w:rPr>
          <w:rFonts w:ascii="Arial Narrow" w:hAnsi="Arial Narrow"/>
          <w:sz w:val="24"/>
          <w:szCs w:val="24"/>
        </w:rPr>
        <w:t>P</w:t>
      </w:r>
      <w:r w:rsidR="00C15377">
        <w:rPr>
          <w:rFonts w:ascii="Arial Narrow" w:hAnsi="Arial Narrow"/>
          <w:sz w:val="24"/>
          <w:szCs w:val="24"/>
        </w:rPr>
        <w:t xml:space="preserve">rzetwarzającego </w:t>
      </w:r>
      <w:r w:rsidRPr="004B4D4C">
        <w:rPr>
          <w:rFonts w:ascii="Arial Narrow" w:hAnsi="Arial Narrow"/>
          <w:sz w:val="24"/>
          <w:szCs w:val="24"/>
        </w:rPr>
        <w:t>do dalszego powierzania</w:t>
      </w:r>
      <w:r w:rsidR="00F055B8">
        <w:rPr>
          <w:rFonts w:ascii="Arial Narrow" w:hAnsi="Arial Narrow"/>
          <w:sz w:val="24"/>
          <w:szCs w:val="24"/>
        </w:rPr>
        <w:t xml:space="preserve"> powierzonych</w:t>
      </w:r>
      <w:r w:rsidR="00F055B8">
        <w:rPr>
          <w:rFonts w:ascii="Arial Narrow" w:hAnsi="Arial Narrow"/>
          <w:sz w:val="24"/>
          <w:szCs w:val="24"/>
        </w:rPr>
        <w:br/>
      </w:r>
      <w:r>
        <w:rPr>
          <w:rFonts w:ascii="Arial Narrow" w:hAnsi="Arial Narrow"/>
          <w:sz w:val="24"/>
          <w:szCs w:val="24"/>
        </w:rPr>
        <w:t>do przetwarzania danych osobowych</w:t>
      </w:r>
      <w:r w:rsidRPr="004B4D4C">
        <w:rPr>
          <w:rFonts w:ascii="Arial Narrow" w:hAnsi="Arial Narrow"/>
          <w:sz w:val="24"/>
          <w:szCs w:val="24"/>
        </w:rPr>
        <w:t>, w imieniu i na</w:t>
      </w:r>
      <w:r>
        <w:rPr>
          <w:rFonts w:ascii="Arial Narrow" w:hAnsi="Arial Narrow"/>
          <w:sz w:val="24"/>
          <w:szCs w:val="24"/>
        </w:rPr>
        <w:t xml:space="preserve"> </w:t>
      </w:r>
      <w:r w:rsidR="00C15377">
        <w:rPr>
          <w:rFonts w:ascii="Arial Narrow" w:hAnsi="Arial Narrow"/>
          <w:sz w:val="24"/>
          <w:szCs w:val="24"/>
        </w:rPr>
        <w:t>rzecz Powierzającego.</w:t>
      </w:r>
    </w:p>
    <w:p w:rsidR="004B4D4C" w:rsidRDefault="004B4D4C" w:rsidP="0078476A">
      <w:pPr>
        <w:pStyle w:val="Akapitzlist"/>
        <w:numPr>
          <w:ilvl w:val="0"/>
          <w:numId w:val="5"/>
        </w:numPr>
        <w:spacing w:after="0" w:line="360" w:lineRule="auto"/>
        <w:ind w:left="426"/>
        <w:jc w:val="both"/>
        <w:rPr>
          <w:rFonts w:ascii="Arial Narrow" w:hAnsi="Arial Narrow"/>
          <w:sz w:val="24"/>
          <w:szCs w:val="24"/>
        </w:rPr>
      </w:pPr>
      <w:r w:rsidRPr="004B4D4C">
        <w:rPr>
          <w:rFonts w:ascii="Arial Narrow" w:hAnsi="Arial Narrow"/>
          <w:sz w:val="24"/>
          <w:szCs w:val="24"/>
        </w:rPr>
        <w:t>Dalsze powierzenie powierzonych do przetwarz</w:t>
      </w:r>
      <w:r w:rsidR="00F055B8">
        <w:rPr>
          <w:rFonts w:ascii="Arial Narrow" w:hAnsi="Arial Narrow"/>
          <w:sz w:val="24"/>
          <w:szCs w:val="24"/>
        </w:rPr>
        <w:t>ania danych osobowych następuje</w:t>
      </w:r>
      <w:r w:rsidR="002758B9">
        <w:rPr>
          <w:rFonts w:ascii="Arial Narrow" w:hAnsi="Arial Narrow"/>
          <w:sz w:val="24"/>
          <w:szCs w:val="24"/>
        </w:rPr>
        <w:t xml:space="preserve"> </w:t>
      </w:r>
      <w:r w:rsidRPr="004B4D4C">
        <w:rPr>
          <w:rFonts w:ascii="Arial Narrow" w:hAnsi="Arial Narrow"/>
          <w:sz w:val="24"/>
          <w:szCs w:val="24"/>
        </w:rPr>
        <w:t>na podstawie:</w:t>
      </w:r>
    </w:p>
    <w:p w:rsidR="004B4D4C" w:rsidRPr="00F721B6" w:rsidRDefault="004B4D4C" w:rsidP="00A55292">
      <w:pPr>
        <w:pStyle w:val="Akapitzlist"/>
        <w:numPr>
          <w:ilvl w:val="1"/>
          <w:numId w:val="23"/>
        </w:numPr>
        <w:spacing w:after="0" w:line="360" w:lineRule="auto"/>
        <w:ind w:left="851"/>
        <w:jc w:val="both"/>
        <w:rPr>
          <w:rFonts w:ascii="Arial Narrow" w:hAnsi="Arial Narrow"/>
          <w:sz w:val="24"/>
          <w:szCs w:val="24"/>
        </w:rPr>
      </w:pPr>
      <w:r w:rsidRPr="00F721B6">
        <w:rPr>
          <w:rFonts w:ascii="Arial Narrow" w:hAnsi="Arial Narrow"/>
          <w:sz w:val="24"/>
          <w:szCs w:val="24"/>
        </w:rPr>
        <w:t>porozumienia albo umowy</w:t>
      </w:r>
      <w:r w:rsidR="00F721B6">
        <w:rPr>
          <w:rFonts w:ascii="Arial Narrow" w:hAnsi="Arial Narrow"/>
          <w:sz w:val="24"/>
          <w:szCs w:val="24"/>
        </w:rPr>
        <w:t xml:space="preserve"> - </w:t>
      </w:r>
      <w:r w:rsidRPr="00F721B6">
        <w:rPr>
          <w:rFonts w:ascii="Arial Narrow" w:hAnsi="Arial Narrow"/>
          <w:sz w:val="24"/>
          <w:szCs w:val="24"/>
        </w:rPr>
        <w:t xml:space="preserve">w przypadku powierzenia przetwarzania danych osobowych podmiotom, którym Instytucja Zarządzająca </w:t>
      </w:r>
      <w:r w:rsidR="00F055B8" w:rsidRPr="00F721B6">
        <w:rPr>
          <w:rFonts w:ascii="Arial Narrow" w:hAnsi="Arial Narrow"/>
          <w:sz w:val="24"/>
          <w:szCs w:val="24"/>
        </w:rPr>
        <w:t>RPO powierzyła zadania związane</w:t>
      </w:r>
      <w:r w:rsidR="00F721B6">
        <w:rPr>
          <w:rFonts w:ascii="Arial Narrow" w:hAnsi="Arial Narrow"/>
          <w:sz w:val="24"/>
          <w:szCs w:val="24"/>
        </w:rPr>
        <w:t xml:space="preserve"> </w:t>
      </w:r>
      <w:r w:rsidRPr="00F721B6">
        <w:rPr>
          <w:rFonts w:ascii="Arial Narrow" w:hAnsi="Arial Narrow"/>
          <w:sz w:val="24"/>
          <w:szCs w:val="24"/>
        </w:rPr>
        <w:t>z realizacją Pr</w:t>
      </w:r>
      <w:r w:rsidR="00770925" w:rsidRPr="00F721B6">
        <w:rPr>
          <w:rFonts w:ascii="Arial Narrow" w:hAnsi="Arial Narrow"/>
          <w:sz w:val="24"/>
          <w:szCs w:val="24"/>
        </w:rPr>
        <w:t>ogramu na podstawie art. 10 ust</w:t>
      </w:r>
      <w:r w:rsidR="008055BA" w:rsidRPr="00F721B6">
        <w:rPr>
          <w:rFonts w:ascii="Arial Narrow" w:hAnsi="Arial Narrow"/>
          <w:sz w:val="24"/>
          <w:szCs w:val="24"/>
        </w:rPr>
        <w:t>.</w:t>
      </w:r>
      <w:r w:rsidRPr="00F721B6">
        <w:rPr>
          <w:rFonts w:ascii="Arial Narrow" w:hAnsi="Arial Narrow"/>
          <w:sz w:val="24"/>
          <w:szCs w:val="24"/>
        </w:rPr>
        <w:t xml:space="preserve"> 1 Ustawy wdrożeniowej;</w:t>
      </w:r>
    </w:p>
    <w:p w:rsidR="004B4D4C" w:rsidRPr="004B4D4C" w:rsidRDefault="004B4D4C" w:rsidP="00A55292">
      <w:pPr>
        <w:pStyle w:val="Akapitzlist"/>
        <w:numPr>
          <w:ilvl w:val="1"/>
          <w:numId w:val="23"/>
        </w:numPr>
        <w:spacing w:after="0" w:line="360" w:lineRule="auto"/>
        <w:ind w:left="851"/>
        <w:jc w:val="both"/>
        <w:rPr>
          <w:rFonts w:ascii="Arial Narrow" w:hAnsi="Arial Narrow"/>
          <w:sz w:val="24"/>
          <w:szCs w:val="24"/>
        </w:rPr>
      </w:pPr>
      <w:r w:rsidRPr="004B4D4C">
        <w:rPr>
          <w:rFonts w:ascii="Arial Narrow" w:hAnsi="Arial Narrow"/>
          <w:sz w:val="24"/>
          <w:szCs w:val="24"/>
        </w:rPr>
        <w:t>umowy o dofinansowanie projektu albo decyzji o dofinansowaniu projektu albo</w:t>
      </w:r>
      <w:r>
        <w:rPr>
          <w:rFonts w:ascii="Arial Narrow" w:hAnsi="Arial Narrow"/>
          <w:sz w:val="24"/>
          <w:szCs w:val="24"/>
        </w:rPr>
        <w:t xml:space="preserve"> </w:t>
      </w:r>
      <w:r w:rsidRPr="004B4D4C">
        <w:rPr>
          <w:rFonts w:ascii="Arial Narrow" w:hAnsi="Arial Narrow"/>
          <w:sz w:val="24"/>
          <w:szCs w:val="24"/>
        </w:rPr>
        <w:t>porozumienia</w:t>
      </w:r>
      <w:r w:rsidR="0065349F">
        <w:rPr>
          <w:rFonts w:ascii="Arial Narrow" w:hAnsi="Arial Narrow"/>
          <w:sz w:val="24"/>
          <w:szCs w:val="24"/>
        </w:rPr>
        <w:br/>
      </w:r>
      <w:r w:rsidRPr="004B4D4C">
        <w:rPr>
          <w:rFonts w:ascii="Arial Narrow" w:hAnsi="Arial Narrow"/>
          <w:sz w:val="24"/>
          <w:szCs w:val="24"/>
        </w:rPr>
        <w:t>o statusie równorzędnym z umową o dofinansowanie projektu;</w:t>
      </w:r>
    </w:p>
    <w:p w:rsidR="004B4D4C" w:rsidRDefault="004B4D4C" w:rsidP="00A55292">
      <w:pPr>
        <w:pStyle w:val="Akapitzlist"/>
        <w:numPr>
          <w:ilvl w:val="1"/>
          <w:numId w:val="23"/>
        </w:numPr>
        <w:spacing w:after="0" w:line="360" w:lineRule="auto"/>
        <w:ind w:left="851"/>
        <w:jc w:val="both"/>
        <w:rPr>
          <w:rFonts w:ascii="Arial Narrow" w:hAnsi="Arial Narrow"/>
          <w:sz w:val="24"/>
          <w:szCs w:val="24"/>
        </w:rPr>
      </w:pPr>
      <w:r w:rsidRPr="004B4D4C">
        <w:rPr>
          <w:rFonts w:ascii="Arial Narrow" w:hAnsi="Arial Narrow"/>
          <w:sz w:val="24"/>
          <w:szCs w:val="24"/>
        </w:rPr>
        <w:t xml:space="preserve">właściwej umowy - w przypadku powierzenia przetwarzania danych osobowych </w:t>
      </w:r>
      <w:r>
        <w:rPr>
          <w:rFonts w:ascii="Arial Narrow" w:hAnsi="Arial Narrow"/>
          <w:sz w:val="24"/>
          <w:szCs w:val="24"/>
        </w:rPr>
        <w:t>podmiotom świadczącym usł</w:t>
      </w:r>
      <w:r w:rsidRPr="004B4D4C">
        <w:rPr>
          <w:rFonts w:ascii="Arial Narrow" w:hAnsi="Arial Narrow"/>
          <w:sz w:val="24"/>
          <w:szCs w:val="24"/>
        </w:rPr>
        <w:t xml:space="preserve">ugi na rzecz </w:t>
      </w:r>
      <w:r w:rsidR="00E40DF7">
        <w:rPr>
          <w:rFonts w:ascii="Arial Narrow" w:hAnsi="Arial Narrow"/>
          <w:sz w:val="24"/>
          <w:szCs w:val="24"/>
        </w:rPr>
        <w:t>Powi</w:t>
      </w:r>
      <w:r w:rsidR="00F055B8">
        <w:rPr>
          <w:rFonts w:ascii="Arial Narrow" w:hAnsi="Arial Narrow"/>
          <w:sz w:val="24"/>
          <w:szCs w:val="24"/>
        </w:rPr>
        <w:t>erzającego lub Przetwarzającego</w:t>
      </w:r>
      <w:r w:rsidR="00A55292">
        <w:rPr>
          <w:rFonts w:ascii="Arial Narrow" w:hAnsi="Arial Narrow"/>
          <w:sz w:val="24"/>
          <w:szCs w:val="24"/>
        </w:rPr>
        <w:t xml:space="preserve"> </w:t>
      </w:r>
      <w:r w:rsidRPr="004B4D4C">
        <w:rPr>
          <w:rFonts w:ascii="Arial Narrow" w:hAnsi="Arial Narrow"/>
          <w:sz w:val="24"/>
          <w:szCs w:val="24"/>
        </w:rPr>
        <w:t>w związku</w:t>
      </w:r>
      <w:r>
        <w:rPr>
          <w:rFonts w:ascii="Arial Narrow" w:hAnsi="Arial Narrow"/>
          <w:sz w:val="24"/>
          <w:szCs w:val="24"/>
        </w:rPr>
        <w:t xml:space="preserve"> </w:t>
      </w:r>
      <w:r w:rsidRPr="004B4D4C">
        <w:rPr>
          <w:rFonts w:ascii="Arial Narrow" w:hAnsi="Arial Narrow"/>
          <w:sz w:val="24"/>
          <w:szCs w:val="24"/>
        </w:rPr>
        <w:t>z realizacją Programu.</w:t>
      </w:r>
    </w:p>
    <w:p w:rsidR="004B4D4C" w:rsidRDefault="004B4D4C" w:rsidP="0078476A">
      <w:pPr>
        <w:pStyle w:val="Akapitzlist"/>
        <w:numPr>
          <w:ilvl w:val="0"/>
          <w:numId w:val="5"/>
        </w:numPr>
        <w:spacing w:after="0" w:line="360" w:lineRule="auto"/>
        <w:ind w:left="426"/>
        <w:jc w:val="both"/>
        <w:rPr>
          <w:rFonts w:ascii="Arial Narrow" w:hAnsi="Arial Narrow"/>
          <w:sz w:val="24"/>
          <w:szCs w:val="24"/>
        </w:rPr>
      </w:pPr>
      <w:r w:rsidRPr="004B4D4C">
        <w:rPr>
          <w:rFonts w:ascii="Arial Narrow" w:hAnsi="Arial Narrow"/>
          <w:sz w:val="24"/>
          <w:szCs w:val="24"/>
        </w:rPr>
        <w:t xml:space="preserve">Zakres danych osobowych powierzanych do przetwarzania przez </w:t>
      </w:r>
      <w:r w:rsidR="0026415A">
        <w:rPr>
          <w:rFonts w:ascii="Arial Narrow" w:hAnsi="Arial Narrow"/>
          <w:sz w:val="24"/>
          <w:szCs w:val="24"/>
        </w:rPr>
        <w:t xml:space="preserve">Przetwarzającego </w:t>
      </w:r>
      <w:r w:rsidRPr="004B4D4C">
        <w:rPr>
          <w:rFonts w:ascii="Arial Narrow" w:hAnsi="Arial Narrow"/>
          <w:sz w:val="24"/>
          <w:szCs w:val="24"/>
        </w:rPr>
        <w:t>beneficjentom i podmiotom</w:t>
      </w:r>
      <w:r w:rsidR="0026415A" w:rsidRPr="0026415A">
        <w:rPr>
          <w:rFonts w:ascii="Arial Narrow" w:hAnsi="Arial Narrow"/>
          <w:sz w:val="24"/>
          <w:szCs w:val="24"/>
        </w:rPr>
        <w:t xml:space="preserve"> </w:t>
      </w:r>
      <w:r w:rsidR="0026415A">
        <w:rPr>
          <w:rFonts w:ascii="Arial Narrow" w:hAnsi="Arial Narrow"/>
          <w:sz w:val="24"/>
          <w:szCs w:val="24"/>
        </w:rPr>
        <w:t>świadczącym usł</w:t>
      </w:r>
      <w:r w:rsidR="0026415A" w:rsidRPr="004B4D4C">
        <w:rPr>
          <w:rFonts w:ascii="Arial Narrow" w:hAnsi="Arial Narrow"/>
          <w:sz w:val="24"/>
          <w:szCs w:val="24"/>
        </w:rPr>
        <w:t xml:space="preserve">ugi na rzecz </w:t>
      </w:r>
      <w:r w:rsidR="0026415A">
        <w:rPr>
          <w:rFonts w:ascii="Arial Narrow" w:hAnsi="Arial Narrow"/>
          <w:sz w:val="24"/>
          <w:szCs w:val="24"/>
        </w:rPr>
        <w:t xml:space="preserve">Powierzającego lub Przetwarzającego </w:t>
      </w:r>
      <w:r w:rsidR="0026415A" w:rsidRPr="004B4D4C">
        <w:rPr>
          <w:rFonts w:ascii="Arial Narrow" w:hAnsi="Arial Narrow"/>
          <w:sz w:val="24"/>
          <w:szCs w:val="24"/>
        </w:rPr>
        <w:t>w związku</w:t>
      </w:r>
      <w:r w:rsidR="0065349F">
        <w:rPr>
          <w:rFonts w:ascii="Arial Narrow" w:hAnsi="Arial Narrow"/>
          <w:sz w:val="24"/>
          <w:szCs w:val="24"/>
        </w:rPr>
        <w:br/>
      </w:r>
      <w:r w:rsidR="0026415A" w:rsidRPr="004B4D4C">
        <w:rPr>
          <w:rFonts w:ascii="Arial Narrow" w:hAnsi="Arial Narrow"/>
          <w:sz w:val="24"/>
          <w:szCs w:val="24"/>
        </w:rPr>
        <w:t>z realizacją Programu</w:t>
      </w:r>
      <w:r w:rsidRPr="004B4D4C">
        <w:rPr>
          <w:rFonts w:ascii="Arial Narrow" w:hAnsi="Arial Narrow"/>
          <w:sz w:val="24"/>
          <w:szCs w:val="24"/>
        </w:rPr>
        <w:t>, powinien być każdorazowo dostosowany</w:t>
      </w:r>
      <w:r>
        <w:rPr>
          <w:rFonts w:ascii="Arial Narrow" w:hAnsi="Arial Narrow"/>
          <w:sz w:val="24"/>
          <w:szCs w:val="24"/>
        </w:rPr>
        <w:t xml:space="preserve"> </w:t>
      </w:r>
      <w:r w:rsidRPr="004B4D4C">
        <w:rPr>
          <w:rFonts w:ascii="Arial Narrow" w:hAnsi="Arial Narrow"/>
          <w:sz w:val="24"/>
          <w:szCs w:val="24"/>
        </w:rPr>
        <w:t>do celu</w:t>
      </w:r>
      <w:r w:rsidR="0078476A">
        <w:rPr>
          <w:rFonts w:ascii="Arial Narrow" w:hAnsi="Arial Narrow"/>
          <w:sz w:val="24"/>
          <w:szCs w:val="24"/>
        </w:rPr>
        <w:t xml:space="preserve"> </w:t>
      </w:r>
      <w:r w:rsidRPr="004B4D4C">
        <w:rPr>
          <w:rFonts w:ascii="Arial Narrow" w:hAnsi="Arial Narrow"/>
          <w:sz w:val="24"/>
          <w:szCs w:val="24"/>
        </w:rPr>
        <w:t xml:space="preserve">ich powierzenia, przy czym zakres nie może być szerszy niż zakres określony w § </w:t>
      </w:r>
      <w:r>
        <w:rPr>
          <w:rFonts w:ascii="Arial Narrow" w:hAnsi="Arial Narrow"/>
          <w:sz w:val="24"/>
          <w:szCs w:val="24"/>
        </w:rPr>
        <w:t>3 ust</w:t>
      </w:r>
      <w:r w:rsidR="008055BA">
        <w:rPr>
          <w:rFonts w:ascii="Arial Narrow" w:hAnsi="Arial Narrow"/>
          <w:sz w:val="24"/>
          <w:szCs w:val="24"/>
        </w:rPr>
        <w:t>.</w:t>
      </w:r>
      <w:r>
        <w:rPr>
          <w:rFonts w:ascii="Arial Narrow" w:hAnsi="Arial Narrow"/>
          <w:sz w:val="24"/>
          <w:szCs w:val="24"/>
        </w:rPr>
        <w:t xml:space="preserve"> 4.</w:t>
      </w:r>
    </w:p>
    <w:p w:rsidR="004B4D4C" w:rsidRDefault="004B4D4C" w:rsidP="0078476A">
      <w:pPr>
        <w:pStyle w:val="Akapitzlist"/>
        <w:numPr>
          <w:ilvl w:val="0"/>
          <w:numId w:val="5"/>
        </w:numPr>
        <w:spacing w:after="0" w:line="360" w:lineRule="auto"/>
        <w:ind w:left="426"/>
        <w:jc w:val="both"/>
        <w:rPr>
          <w:rFonts w:ascii="Arial Narrow" w:hAnsi="Arial Narrow"/>
          <w:sz w:val="24"/>
          <w:szCs w:val="24"/>
        </w:rPr>
      </w:pPr>
      <w:r w:rsidRPr="004B4D4C">
        <w:rPr>
          <w:rFonts w:ascii="Arial Narrow" w:hAnsi="Arial Narrow"/>
          <w:sz w:val="24"/>
          <w:szCs w:val="24"/>
        </w:rPr>
        <w:t xml:space="preserve">Powierzający umocowuje </w:t>
      </w:r>
      <w:r w:rsidR="00B63BF6">
        <w:rPr>
          <w:rFonts w:ascii="Arial Narrow" w:hAnsi="Arial Narrow"/>
          <w:sz w:val="24"/>
          <w:szCs w:val="24"/>
        </w:rPr>
        <w:t>Beneficjenta</w:t>
      </w:r>
      <w:r w:rsidRPr="004B4D4C">
        <w:rPr>
          <w:rFonts w:ascii="Arial Narrow" w:hAnsi="Arial Narrow"/>
          <w:sz w:val="24"/>
          <w:szCs w:val="24"/>
        </w:rPr>
        <w:t xml:space="preserve"> do takiego </w:t>
      </w:r>
      <w:r w:rsidR="00971820" w:rsidRPr="004B4D4C">
        <w:rPr>
          <w:rFonts w:ascii="Arial Narrow" w:hAnsi="Arial Narrow"/>
          <w:sz w:val="24"/>
          <w:szCs w:val="24"/>
        </w:rPr>
        <w:t>formułowania</w:t>
      </w:r>
      <w:r w:rsidRPr="004B4D4C">
        <w:rPr>
          <w:rFonts w:ascii="Arial Narrow" w:hAnsi="Arial Narrow"/>
          <w:sz w:val="24"/>
          <w:szCs w:val="24"/>
        </w:rPr>
        <w:t xml:space="preserve"> porozumień,</w:t>
      </w:r>
      <w:r>
        <w:rPr>
          <w:rFonts w:ascii="Arial Narrow" w:hAnsi="Arial Narrow"/>
          <w:sz w:val="24"/>
          <w:szCs w:val="24"/>
        </w:rPr>
        <w:t xml:space="preserve"> </w:t>
      </w:r>
      <w:r w:rsidRPr="004B4D4C">
        <w:rPr>
          <w:rFonts w:ascii="Arial Narrow" w:hAnsi="Arial Narrow"/>
          <w:sz w:val="24"/>
          <w:szCs w:val="24"/>
        </w:rPr>
        <w:t>decyzji lub umów,</w:t>
      </w:r>
      <w:r w:rsidR="0065349F">
        <w:rPr>
          <w:rFonts w:ascii="Arial Narrow" w:hAnsi="Arial Narrow"/>
          <w:sz w:val="24"/>
          <w:szCs w:val="24"/>
        </w:rPr>
        <w:br/>
      </w:r>
      <w:r w:rsidRPr="004B4D4C">
        <w:rPr>
          <w:rFonts w:ascii="Arial Narrow" w:hAnsi="Arial Narrow"/>
          <w:sz w:val="24"/>
          <w:szCs w:val="24"/>
        </w:rPr>
        <w:t xml:space="preserve">o których mowa w ust. 2, aby podmioty, którym </w:t>
      </w:r>
      <w:r w:rsidR="0076073A">
        <w:rPr>
          <w:rFonts w:ascii="Arial Narrow" w:hAnsi="Arial Narrow"/>
          <w:sz w:val="24"/>
          <w:szCs w:val="24"/>
        </w:rPr>
        <w:t xml:space="preserve">Przetwarzający </w:t>
      </w:r>
      <w:r w:rsidRPr="004B4D4C">
        <w:rPr>
          <w:rFonts w:ascii="Arial Narrow" w:hAnsi="Arial Narrow"/>
          <w:sz w:val="24"/>
          <w:szCs w:val="24"/>
        </w:rPr>
        <w:t>powierza przetwarzanie danych osobowych w ramach CST</w:t>
      </w:r>
      <w:r w:rsidR="00971820">
        <w:rPr>
          <w:rFonts w:ascii="Arial Narrow" w:hAnsi="Arial Narrow"/>
          <w:sz w:val="24"/>
          <w:szCs w:val="24"/>
        </w:rPr>
        <w:t xml:space="preserve"> i LSI2020</w:t>
      </w:r>
      <w:r w:rsidRPr="004B4D4C">
        <w:rPr>
          <w:rFonts w:ascii="Arial Narrow" w:hAnsi="Arial Narrow"/>
          <w:sz w:val="24"/>
          <w:szCs w:val="24"/>
        </w:rPr>
        <w:t>:</w:t>
      </w:r>
    </w:p>
    <w:p w:rsidR="004B4D4C" w:rsidRDefault="004B4D4C" w:rsidP="0078476A">
      <w:pPr>
        <w:pStyle w:val="Akapitzlist"/>
        <w:numPr>
          <w:ilvl w:val="1"/>
          <w:numId w:val="19"/>
        </w:numPr>
        <w:spacing w:after="0" w:line="360" w:lineRule="auto"/>
        <w:ind w:left="851"/>
        <w:jc w:val="both"/>
        <w:rPr>
          <w:rFonts w:ascii="Arial Narrow" w:hAnsi="Arial Narrow"/>
          <w:sz w:val="24"/>
          <w:szCs w:val="24"/>
        </w:rPr>
      </w:pPr>
      <w:r w:rsidRPr="004B4D4C">
        <w:rPr>
          <w:rFonts w:ascii="Arial Narrow" w:hAnsi="Arial Narrow"/>
          <w:sz w:val="24"/>
          <w:szCs w:val="24"/>
        </w:rPr>
        <w:t>by</w:t>
      </w:r>
      <w:r w:rsidR="00D612B2">
        <w:rPr>
          <w:rFonts w:ascii="Arial Narrow" w:hAnsi="Arial Narrow"/>
          <w:sz w:val="24"/>
          <w:szCs w:val="24"/>
        </w:rPr>
        <w:t>ł</w:t>
      </w:r>
      <w:r w:rsidRPr="004B4D4C">
        <w:rPr>
          <w:rFonts w:ascii="Arial Narrow" w:hAnsi="Arial Narrow"/>
          <w:sz w:val="24"/>
          <w:szCs w:val="24"/>
        </w:rPr>
        <w:t>y uprawnione do dalszego powierzenia przetwarzania danych osobowych w imieniu</w:t>
      </w:r>
      <w:r w:rsidR="0065349F">
        <w:rPr>
          <w:rFonts w:ascii="Arial Narrow" w:hAnsi="Arial Narrow"/>
          <w:sz w:val="24"/>
          <w:szCs w:val="24"/>
        </w:rPr>
        <w:br/>
      </w:r>
      <w:r w:rsidRPr="004B4D4C">
        <w:rPr>
          <w:rFonts w:ascii="Arial Narrow" w:hAnsi="Arial Narrow"/>
          <w:sz w:val="24"/>
          <w:szCs w:val="24"/>
        </w:rPr>
        <w:t xml:space="preserve">i na rzecz Powierzającego; </w:t>
      </w:r>
    </w:p>
    <w:p w:rsidR="00B63BF6" w:rsidRDefault="00B63BF6" w:rsidP="0078476A">
      <w:pPr>
        <w:pStyle w:val="Akapitzlist"/>
        <w:numPr>
          <w:ilvl w:val="1"/>
          <w:numId w:val="19"/>
        </w:numPr>
        <w:spacing w:after="0" w:line="360" w:lineRule="auto"/>
        <w:ind w:left="851"/>
        <w:jc w:val="both"/>
        <w:rPr>
          <w:rFonts w:ascii="Arial Narrow" w:hAnsi="Arial Narrow"/>
          <w:sz w:val="24"/>
          <w:szCs w:val="24"/>
        </w:rPr>
      </w:pPr>
      <w:r w:rsidRPr="00B63BF6">
        <w:rPr>
          <w:rFonts w:ascii="Arial Narrow" w:hAnsi="Arial Narrow"/>
          <w:sz w:val="24"/>
          <w:szCs w:val="24"/>
        </w:rPr>
        <w:t xml:space="preserve">były zobowiązane do każdorazowego dostosowania zakresu danych osobowych powierzanych do przetwarzania przez podmioty, którym </w:t>
      </w:r>
      <w:r w:rsidR="00971820" w:rsidRPr="00B63BF6">
        <w:rPr>
          <w:rFonts w:ascii="Arial Narrow" w:hAnsi="Arial Narrow"/>
          <w:sz w:val="24"/>
          <w:szCs w:val="24"/>
        </w:rPr>
        <w:t>powierzyły</w:t>
      </w:r>
      <w:r w:rsidRPr="00B63BF6">
        <w:rPr>
          <w:rFonts w:ascii="Arial Narrow" w:hAnsi="Arial Narrow"/>
          <w:sz w:val="24"/>
          <w:szCs w:val="24"/>
        </w:rPr>
        <w:t xml:space="preserve"> przetwarzanie danych osobowych w CST</w:t>
      </w:r>
      <w:r w:rsidR="00971820">
        <w:rPr>
          <w:rFonts w:ascii="Arial Narrow" w:hAnsi="Arial Narrow"/>
          <w:sz w:val="24"/>
          <w:szCs w:val="24"/>
        </w:rPr>
        <w:t xml:space="preserve"> i LSI2020</w:t>
      </w:r>
      <w:r w:rsidRPr="00B63BF6">
        <w:rPr>
          <w:rFonts w:ascii="Arial Narrow" w:hAnsi="Arial Narrow"/>
          <w:sz w:val="24"/>
          <w:szCs w:val="24"/>
        </w:rPr>
        <w:t>, do celu ich powierzenia, przy czym zakres nie może być s</w:t>
      </w:r>
      <w:r>
        <w:rPr>
          <w:rFonts w:ascii="Arial Narrow" w:hAnsi="Arial Narrow"/>
          <w:sz w:val="24"/>
          <w:szCs w:val="24"/>
        </w:rPr>
        <w:t>zerszy niż zakres określony w § 3</w:t>
      </w:r>
      <w:r w:rsidRPr="00B63BF6">
        <w:rPr>
          <w:rFonts w:ascii="Arial Narrow" w:hAnsi="Arial Narrow"/>
          <w:sz w:val="24"/>
          <w:szCs w:val="24"/>
        </w:rPr>
        <w:t xml:space="preserve"> ust</w:t>
      </w:r>
      <w:r>
        <w:rPr>
          <w:rFonts w:ascii="Arial Narrow" w:hAnsi="Arial Narrow"/>
          <w:sz w:val="24"/>
          <w:szCs w:val="24"/>
        </w:rPr>
        <w:t>. 4</w:t>
      </w:r>
      <w:r w:rsidRPr="00B63BF6">
        <w:rPr>
          <w:rFonts w:ascii="Arial Narrow" w:hAnsi="Arial Narrow"/>
          <w:sz w:val="24"/>
          <w:szCs w:val="24"/>
        </w:rPr>
        <w:t>;</w:t>
      </w:r>
    </w:p>
    <w:p w:rsidR="00B63BF6" w:rsidRDefault="00B63BF6" w:rsidP="0078476A">
      <w:pPr>
        <w:pStyle w:val="Akapitzlist"/>
        <w:numPr>
          <w:ilvl w:val="1"/>
          <w:numId w:val="19"/>
        </w:numPr>
        <w:spacing w:after="0" w:line="360" w:lineRule="auto"/>
        <w:ind w:left="851"/>
        <w:jc w:val="both"/>
        <w:rPr>
          <w:rFonts w:ascii="Arial Narrow" w:hAnsi="Arial Narrow"/>
          <w:sz w:val="24"/>
          <w:szCs w:val="24"/>
        </w:rPr>
      </w:pPr>
      <w:r w:rsidRPr="00B63BF6">
        <w:rPr>
          <w:rFonts w:ascii="Arial Narrow" w:hAnsi="Arial Narrow"/>
          <w:sz w:val="24"/>
          <w:szCs w:val="24"/>
        </w:rPr>
        <w:t xml:space="preserve">były zobowiązane do zapewnienia </w:t>
      </w:r>
      <w:r w:rsidR="00EF367C">
        <w:rPr>
          <w:rFonts w:ascii="Arial Narrow" w:hAnsi="Arial Narrow"/>
          <w:sz w:val="24"/>
          <w:szCs w:val="24"/>
        </w:rPr>
        <w:t xml:space="preserve">wdrożenia odpowiednich </w:t>
      </w:r>
      <w:r w:rsidRPr="00B63BF6">
        <w:rPr>
          <w:rFonts w:ascii="Arial Narrow" w:hAnsi="Arial Narrow"/>
          <w:sz w:val="24"/>
          <w:szCs w:val="24"/>
        </w:rPr>
        <w:t>środków technicznych</w:t>
      </w:r>
      <w:r w:rsidR="0065349F">
        <w:rPr>
          <w:rFonts w:ascii="Arial Narrow" w:hAnsi="Arial Narrow"/>
          <w:sz w:val="24"/>
          <w:szCs w:val="24"/>
        </w:rPr>
        <w:br/>
      </w:r>
      <w:r w:rsidRPr="00B63BF6">
        <w:rPr>
          <w:rFonts w:ascii="Arial Narrow" w:hAnsi="Arial Narrow"/>
          <w:sz w:val="24"/>
          <w:szCs w:val="24"/>
        </w:rPr>
        <w:t>i organizacyjnych</w:t>
      </w:r>
      <w:r w:rsidR="00EF367C">
        <w:rPr>
          <w:rFonts w:ascii="Arial Narrow" w:hAnsi="Arial Narrow"/>
          <w:sz w:val="24"/>
          <w:szCs w:val="24"/>
        </w:rPr>
        <w:t>, by przetwarzanie spełniało wymogi</w:t>
      </w:r>
      <w:r w:rsidRPr="00B63BF6">
        <w:rPr>
          <w:rFonts w:ascii="Arial Narrow" w:hAnsi="Arial Narrow"/>
          <w:sz w:val="24"/>
          <w:szCs w:val="24"/>
        </w:rPr>
        <w:t xml:space="preserve"> </w:t>
      </w:r>
      <w:r w:rsidR="00EF367C">
        <w:rPr>
          <w:rFonts w:ascii="Arial Narrow" w:hAnsi="Arial Narrow"/>
          <w:sz w:val="24"/>
          <w:szCs w:val="24"/>
        </w:rPr>
        <w:t xml:space="preserve">Rozporządzenia </w:t>
      </w:r>
      <w:r w:rsidR="009379D7">
        <w:rPr>
          <w:rFonts w:ascii="Arial Narrow" w:hAnsi="Arial Narrow"/>
          <w:sz w:val="24"/>
          <w:szCs w:val="24"/>
        </w:rPr>
        <w:t xml:space="preserve">oraz </w:t>
      </w:r>
      <w:r w:rsidRPr="00B63BF6">
        <w:rPr>
          <w:rFonts w:ascii="Arial Narrow" w:hAnsi="Arial Narrow"/>
          <w:sz w:val="24"/>
          <w:szCs w:val="24"/>
        </w:rPr>
        <w:t xml:space="preserve">w </w:t>
      </w:r>
      <w:r w:rsidR="00EF367C" w:rsidRPr="00B63BF6">
        <w:rPr>
          <w:rFonts w:ascii="Arial Narrow" w:hAnsi="Arial Narrow"/>
          <w:sz w:val="24"/>
          <w:szCs w:val="24"/>
        </w:rPr>
        <w:t>Regulamin</w:t>
      </w:r>
      <w:r w:rsidR="00EF367C">
        <w:rPr>
          <w:rFonts w:ascii="Arial Narrow" w:hAnsi="Arial Narrow"/>
          <w:sz w:val="24"/>
          <w:szCs w:val="24"/>
        </w:rPr>
        <w:t>u</w:t>
      </w:r>
      <w:r w:rsidR="00EF367C" w:rsidRPr="00B63BF6">
        <w:rPr>
          <w:rFonts w:ascii="Arial Narrow" w:hAnsi="Arial Narrow"/>
          <w:sz w:val="24"/>
          <w:szCs w:val="24"/>
        </w:rPr>
        <w:t xml:space="preserve"> </w:t>
      </w:r>
      <w:r w:rsidRPr="00B63BF6">
        <w:rPr>
          <w:rFonts w:ascii="Arial Narrow" w:hAnsi="Arial Narrow"/>
          <w:sz w:val="24"/>
          <w:szCs w:val="24"/>
        </w:rPr>
        <w:lastRenderedPageBreak/>
        <w:t xml:space="preserve">bezpieczeństwa informacji przetwarzanych w CST lub </w:t>
      </w:r>
      <w:r w:rsidR="00EF367C" w:rsidRPr="00B63BF6">
        <w:rPr>
          <w:rFonts w:ascii="Arial Narrow" w:hAnsi="Arial Narrow"/>
          <w:sz w:val="24"/>
          <w:szCs w:val="24"/>
        </w:rPr>
        <w:t>Regulamin</w:t>
      </w:r>
      <w:r w:rsidR="00EF367C">
        <w:rPr>
          <w:rFonts w:ascii="Arial Narrow" w:hAnsi="Arial Narrow"/>
          <w:sz w:val="24"/>
          <w:szCs w:val="24"/>
        </w:rPr>
        <w:t>u</w:t>
      </w:r>
      <w:r w:rsidR="00EF367C" w:rsidRPr="00B63BF6">
        <w:rPr>
          <w:rFonts w:ascii="Arial Narrow" w:hAnsi="Arial Narrow"/>
          <w:sz w:val="24"/>
          <w:szCs w:val="24"/>
        </w:rPr>
        <w:t xml:space="preserve"> </w:t>
      </w:r>
      <w:r w:rsidRPr="00B63BF6">
        <w:rPr>
          <w:rFonts w:ascii="Arial Narrow" w:hAnsi="Arial Narrow"/>
          <w:sz w:val="24"/>
          <w:szCs w:val="24"/>
        </w:rPr>
        <w:t>bezpieczeństwa informacji przetwarzanych w aplikacji głównej centralnego systemu teleinformatycznego</w:t>
      </w:r>
      <w:r w:rsidR="00EF367C">
        <w:rPr>
          <w:rFonts w:ascii="Arial Narrow" w:hAnsi="Arial Narrow"/>
          <w:sz w:val="24"/>
          <w:szCs w:val="24"/>
        </w:rPr>
        <w:t xml:space="preserve"> i by chroniło prawa osób, których one dotyczą</w:t>
      </w:r>
      <w:r w:rsidRPr="00B63BF6">
        <w:rPr>
          <w:rFonts w:ascii="Arial Narrow" w:hAnsi="Arial Narrow"/>
          <w:sz w:val="24"/>
          <w:szCs w:val="24"/>
        </w:rPr>
        <w:t>.</w:t>
      </w:r>
    </w:p>
    <w:p w:rsidR="00B63BF6" w:rsidRDefault="009379D7" w:rsidP="0065349F">
      <w:pPr>
        <w:pStyle w:val="Akapitzlist"/>
        <w:numPr>
          <w:ilvl w:val="0"/>
          <w:numId w:val="5"/>
        </w:numPr>
        <w:spacing w:after="0" w:line="360" w:lineRule="auto"/>
        <w:ind w:left="426"/>
        <w:jc w:val="both"/>
        <w:rPr>
          <w:rFonts w:ascii="Arial Narrow" w:hAnsi="Arial Narrow"/>
          <w:sz w:val="24"/>
          <w:szCs w:val="24"/>
        </w:rPr>
      </w:pPr>
      <w:r>
        <w:rPr>
          <w:rFonts w:ascii="Arial Narrow" w:hAnsi="Arial Narrow"/>
          <w:sz w:val="24"/>
          <w:szCs w:val="24"/>
        </w:rPr>
        <w:t>Przetwarzający</w:t>
      </w:r>
      <w:r w:rsidR="00B63BF6" w:rsidRPr="00B63BF6">
        <w:rPr>
          <w:rFonts w:ascii="Arial Narrow" w:hAnsi="Arial Narrow"/>
          <w:sz w:val="24"/>
          <w:szCs w:val="24"/>
        </w:rPr>
        <w:t xml:space="preserve"> przekazuje Powierzającemu na każde jego żądanie wykaz podmiotów, którym zostało powierzone przetwarzanie danych osobowych zarówno przez beneficjenta, oraz przez pozostałe podmioty </w:t>
      </w:r>
      <w:r w:rsidR="00593667">
        <w:rPr>
          <w:rFonts w:ascii="Arial Narrow" w:hAnsi="Arial Narrow"/>
          <w:sz w:val="24"/>
          <w:szCs w:val="24"/>
        </w:rPr>
        <w:t>świadczące usł</w:t>
      </w:r>
      <w:r w:rsidR="00593667" w:rsidRPr="004B4D4C">
        <w:rPr>
          <w:rFonts w:ascii="Arial Narrow" w:hAnsi="Arial Narrow"/>
          <w:sz w:val="24"/>
          <w:szCs w:val="24"/>
        </w:rPr>
        <w:t xml:space="preserve">ugi na rzecz </w:t>
      </w:r>
      <w:r w:rsidR="00593667">
        <w:rPr>
          <w:rFonts w:ascii="Arial Narrow" w:hAnsi="Arial Narrow"/>
          <w:sz w:val="24"/>
          <w:szCs w:val="24"/>
        </w:rPr>
        <w:t xml:space="preserve">Powierzającego lub Przetwarzającego </w:t>
      </w:r>
      <w:r w:rsidR="00593667" w:rsidRPr="004B4D4C">
        <w:rPr>
          <w:rFonts w:ascii="Arial Narrow" w:hAnsi="Arial Narrow"/>
          <w:sz w:val="24"/>
          <w:szCs w:val="24"/>
        </w:rPr>
        <w:t>w związku</w:t>
      </w:r>
      <w:r w:rsidR="0065349F">
        <w:rPr>
          <w:rFonts w:ascii="Arial Narrow" w:hAnsi="Arial Narrow"/>
          <w:sz w:val="24"/>
          <w:szCs w:val="24"/>
        </w:rPr>
        <w:br/>
      </w:r>
      <w:r w:rsidR="00593667" w:rsidRPr="004B4D4C">
        <w:rPr>
          <w:rFonts w:ascii="Arial Narrow" w:hAnsi="Arial Narrow"/>
          <w:sz w:val="24"/>
          <w:szCs w:val="24"/>
        </w:rPr>
        <w:t>z realizacją Programu</w:t>
      </w:r>
      <w:r w:rsidR="00593667">
        <w:rPr>
          <w:rFonts w:ascii="Arial Narrow" w:hAnsi="Arial Narrow"/>
          <w:sz w:val="24"/>
          <w:szCs w:val="24"/>
        </w:rPr>
        <w:t>.</w:t>
      </w:r>
    </w:p>
    <w:p w:rsidR="00B63BF6" w:rsidRDefault="009379D7" w:rsidP="0065349F">
      <w:pPr>
        <w:pStyle w:val="Akapitzlist"/>
        <w:numPr>
          <w:ilvl w:val="0"/>
          <w:numId w:val="5"/>
        </w:numPr>
        <w:spacing w:after="0" w:line="360" w:lineRule="auto"/>
        <w:ind w:left="426"/>
        <w:jc w:val="both"/>
        <w:rPr>
          <w:rFonts w:ascii="Arial Narrow" w:hAnsi="Arial Narrow"/>
          <w:sz w:val="24"/>
          <w:szCs w:val="24"/>
        </w:rPr>
      </w:pPr>
      <w:r>
        <w:rPr>
          <w:rFonts w:ascii="Arial Narrow" w:hAnsi="Arial Narrow"/>
          <w:sz w:val="24"/>
          <w:szCs w:val="24"/>
        </w:rPr>
        <w:t>Przetwarzający</w:t>
      </w:r>
      <w:r w:rsidRPr="00B63BF6">
        <w:rPr>
          <w:rFonts w:ascii="Arial Narrow" w:hAnsi="Arial Narrow"/>
          <w:sz w:val="24"/>
          <w:szCs w:val="24"/>
        </w:rPr>
        <w:t xml:space="preserve"> </w:t>
      </w:r>
      <w:r w:rsidR="00B63BF6" w:rsidRPr="00B63BF6">
        <w:rPr>
          <w:rFonts w:ascii="Arial Narrow" w:hAnsi="Arial Narrow"/>
          <w:sz w:val="24"/>
          <w:szCs w:val="24"/>
        </w:rPr>
        <w:t xml:space="preserve">zobowiązuje się do udzielenia Powierzającemu, na każde jego żądanie, informacji na temat przetwarzania powierzonych do przetwarzania danych osobowych przez podmioty, którym </w:t>
      </w:r>
      <w:r w:rsidR="00593667">
        <w:rPr>
          <w:rFonts w:ascii="Arial Narrow" w:hAnsi="Arial Narrow"/>
          <w:sz w:val="24"/>
          <w:szCs w:val="24"/>
        </w:rPr>
        <w:t>Przetwarzający</w:t>
      </w:r>
      <w:r w:rsidR="00593667" w:rsidRPr="00B63BF6">
        <w:rPr>
          <w:rFonts w:ascii="Arial Narrow" w:hAnsi="Arial Narrow"/>
          <w:sz w:val="24"/>
          <w:szCs w:val="24"/>
        </w:rPr>
        <w:t xml:space="preserve"> </w:t>
      </w:r>
      <w:r w:rsidR="00B63BF6" w:rsidRPr="00B63BF6">
        <w:rPr>
          <w:rFonts w:ascii="Arial Narrow" w:hAnsi="Arial Narrow"/>
          <w:sz w:val="24"/>
          <w:szCs w:val="24"/>
        </w:rPr>
        <w:t xml:space="preserve">powierzył zadania związane z realizacją Programu na podstawie art. 10 ust. 1 Ustawy wdrożeniowej, beneficjentów lub podmioty świadczące usługi na rzecz </w:t>
      </w:r>
      <w:r w:rsidR="00593667">
        <w:rPr>
          <w:rFonts w:ascii="Arial Narrow" w:hAnsi="Arial Narrow"/>
          <w:sz w:val="24"/>
          <w:szCs w:val="24"/>
        </w:rPr>
        <w:t>Powierzającego</w:t>
      </w:r>
      <w:r w:rsidR="0065349F">
        <w:rPr>
          <w:rFonts w:ascii="Arial Narrow" w:hAnsi="Arial Narrow"/>
          <w:sz w:val="24"/>
          <w:szCs w:val="24"/>
        </w:rPr>
        <w:br/>
      </w:r>
      <w:r w:rsidR="00B63BF6" w:rsidRPr="00B63BF6">
        <w:rPr>
          <w:rFonts w:ascii="Arial Narrow" w:hAnsi="Arial Narrow"/>
          <w:sz w:val="24"/>
          <w:szCs w:val="24"/>
        </w:rPr>
        <w:t>w</w:t>
      </w:r>
      <w:r w:rsidR="00593667">
        <w:rPr>
          <w:rFonts w:ascii="Arial Narrow" w:hAnsi="Arial Narrow"/>
          <w:sz w:val="24"/>
          <w:szCs w:val="24"/>
        </w:rPr>
        <w:t xml:space="preserve"> związku z realizacją Programu</w:t>
      </w:r>
      <w:r w:rsidR="00B63BF6" w:rsidRPr="00B63BF6">
        <w:rPr>
          <w:rFonts w:ascii="Arial Narrow" w:hAnsi="Arial Narrow"/>
          <w:sz w:val="24"/>
          <w:szCs w:val="24"/>
        </w:rPr>
        <w:t>, a w szczególności niezwłocznego przekazywania informacji</w:t>
      </w:r>
      <w:r w:rsidR="0065349F">
        <w:rPr>
          <w:rFonts w:ascii="Arial Narrow" w:hAnsi="Arial Narrow"/>
          <w:sz w:val="24"/>
          <w:szCs w:val="24"/>
        </w:rPr>
        <w:br/>
      </w:r>
      <w:r w:rsidR="00B63BF6" w:rsidRPr="00B63BF6">
        <w:rPr>
          <w:rFonts w:ascii="Arial Narrow" w:hAnsi="Arial Narrow"/>
          <w:sz w:val="24"/>
          <w:szCs w:val="24"/>
        </w:rPr>
        <w:t>o każdym przypadku naruszenia obowiązków dotyczących ochrony danych osobowych.</w:t>
      </w:r>
    </w:p>
    <w:p w:rsidR="00B63BF6" w:rsidRDefault="00593667" w:rsidP="0065349F">
      <w:pPr>
        <w:pStyle w:val="Akapitzlist"/>
        <w:numPr>
          <w:ilvl w:val="0"/>
          <w:numId w:val="5"/>
        </w:numPr>
        <w:spacing w:after="0" w:line="360" w:lineRule="auto"/>
        <w:ind w:left="426"/>
        <w:jc w:val="both"/>
        <w:rPr>
          <w:rFonts w:ascii="Arial Narrow" w:hAnsi="Arial Narrow"/>
          <w:sz w:val="24"/>
          <w:szCs w:val="24"/>
        </w:rPr>
      </w:pPr>
      <w:r>
        <w:rPr>
          <w:rFonts w:ascii="Arial Narrow" w:hAnsi="Arial Narrow"/>
          <w:sz w:val="24"/>
          <w:szCs w:val="24"/>
        </w:rPr>
        <w:t>Przetwarzający</w:t>
      </w:r>
      <w:r w:rsidRPr="00B63BF6">
        <w:rPr>
          <w:rFonts w:ascii="Arial Narrow" w:hAnsi="Arial Narrow"/>
          <w:sz w:val="24"/>
          <w:szCs w:val="24"/>
        </w:rPr>
        <w:t xml:space="preserve"> </w:t>
      </w:r>
      <w:r w:rsidR="00B63BF6" w:rsidRPr="00B63BF6">
        <w:rPr>
          <w:rFonts w:ascii="Arial Narrow" w:hAnsi="Arial Narrow"/>
          <w:sz w:val="24"/>
          <w:szCs w:val="24"/>
        </w:rPr>
        <w:t>zobowiązuje się do wery</w:t>
      </w:r>
      <w:r w:rsidR="00B63BF6">
        <w:rPr>
          <w:rFonts w:ascii="Arial Narrow" w:hAnsi="Arial Narrow"/>
          <w:sz w:val="24"/>
          <w:szCs w:val="24"/>
        </w:rPr>
        <w:t>fi</w:t>
      </w:r>
      <w:r w:rsidR="00B63BF6" w:rsidRPr="00B63BF6">
        <w:rPr>
          <w:rFonts w:ascii="Arial Narrow" w:hAnsi="Arial Narrow"/>
          <w:sz w:val="24"/>
          <w:szCs w:val="24"/>
        </w:rPr>
        <w:t>kowania zgodności zakresu danych osobowych przetwarzanych przez beneficjentów oraz przez</w:t>
      </w:r>
      <w:r w:rsidR="00B63BF6">
        <w:rPr>
          <w:rFonts w:ascii="Arial Narrow" w:hAnsi="Arial Narrow"/>
          <w:sz w:val="24"/>
          <w:szCs w:val="24"/>
        </w:rPr>
        <w:t xml:space="preserve"> </w:t>
      </w:r>
      <w:r w:rsidR="00B63BF6" w:rsidRPr="00B63BF6">
        <w:rPr>
          <w:rFonts w:ascii="Arial Narrow" w:hAnsi="Arial Narrow"/>
          <w:sz w:val="24"/>
          <w:szCs w:val="24"/>
        </w:rPr>
        <w:t>podmioty</w:t>
      </w:r>
      <w:r w:rsidR="00102426" w:rsidRPr="00102426">
        <w:rPr>
          <w:rFonts w:ascii="Arial Narrow" w:hAnsi="Arial Narrow"/>
          <w:sz w:val="24"/>
          <w:szCs w:val="24"/>
        </w:rPr>
        <w:t xml:space="preserve"> </w:t>
      </w:r>
      <w:r w:rsidR="00102426">
        <w:rPr>
          <w:rFonts w:ascii="Arial Narrow" w:hAnsi="Arial Narrow"/>
          <w:sz w:val="24"/>
          <w:szCs w:val="24"/>
        </w:rPr>
        <w:t>świadczące usł</w:t>
      </w:r>
      <w:r w:rsidR="00102426" w:rsidRPr="004B4D4C">
        <w:rPr>
          <w:rFonts w:ascii="Arial Narrow" w:hAnsi="Arial Narrow"/>
          <w:sz w:val="24"/>
          <w:szCs w:val="24"/>
        </w:rPr>
        <w:t xml:space="preserve">ugi na rzecz </w:t>
      </w:r>
      <w:r w:rsidR="00102426">
        <w:rPr>
          <w:rFonts w:ascii="Arial Narrow" w:hAnsi="Arial Narrow"/>
          <w:sz w:val="24"/>
          <w:szCs w:val="24"/>
        </w:rPr>
        <w:t xml:space="preserve">Powierzającego lub Przetwarzającego </w:t>
      </w:r>
      <w:r w:rsidR="00102426" w:rsidRPr="004B4D4C">
        <w:rPr>
          <w:rFonts w:ascii="Arial Narrow" w:hAnsi="Arial Narrow"/>
          <w:sz w:val="24"/>
          <w:szCs w:val="24"/>
        </w:rPr>
        <w:t>w związku</w:t>
      </w:r>
      <w:r w:rsidR="00102426">
        <w:rPr>
          <w:rFonts w:ascii="Arial Narrow" w:hAnsi="Arial Narrow"/>
          <w:sz w:val="24"/>
          <w:szCs w:val="24"/>
        </w:rPr>
        <w:t xml:space="preserve"> </w:t>
      </w:r>
      <w:r w:rsidR="00102426" w:rsidRPr="004B4D4C">
        <w:rPr>
          <w:rFonts w:ascii="Arial Narrow" w:hAnsi="Arial Narrow"/>
          <w:sz w:val="24"/>
          <w:szCs w:val="24"/>
        </w:rPr>
        <w:t>z realizacją Programu</w:t>
      </w:r>
      <w:r w:rsidR="00102426">
        <w:rPr>
          <w:rFonts w:ascii="Arial Narrow" w:hAnsi="Arial Narrow"/>
          <w:sz w:val="24"/>
          <w:szCs w:val="24"/>
        </w:rPr>
        <w:t>,</w:t>
      </w:r>
      <w:r w:rsidR="00B63BF6" w:rsidRPr="00B63BF6">
        <w:rPr>
          <w:rFonts w:ascii="Arial Narrow" w:hAnsi="Arial Narrow"/>
          <w:sz w:val="24"/>
          <w:szCs w:val="24"/>
        </w:rPr>
        <w:t xml:space="preserve"> z postanowieniami właściwych porozumień, umów lub decyzji, o których mowa w ust. 2</w:t>
      </w:r>
    </w:p>
    <w:p w:rsidR="00B63BF6" w:rsidRDefault="00102426" w:rsidP="0065349F">
      <w:pPr>
        <w:pStyle w:val="Akapitzlist"/>
        <w:numPr>
          <w:ilvl w:val="0"/>
          <w:numId w:val="5"/>
        </w:numPr>
        <w:spacing w:after="0" w:line="360" w:lineRule="auto"/>
        <w:ind w:left="426"/>
        <w:jc w:val="both"/>
        <w:rPr>
          <w:rFonts w:ascii="Arial Narrow" w:hAnsi="Arial Narrow"/>
          <w:sz w:val="24"/>
          <w:szCs w:val="24"/>
        </w:rPr>
      </w:pPr>
      <w:r>
        <w:rPr>
          <w:rFonts w:ascii="Arial Narrow" w:hAnsi="Arial Narrow"/>
          <w:sz w:val="24"/>
          <w:szCs w:val="24"/>
        </w:rPr>
        <w:t>Przetwarzający</w:t>
      </w:r>
      <w:r w:rsidRPr="00B63BF6">
        <w:rPr>
          <w:rFonts w:ascii="Arial Narrow" w:hAnsi="Arial Narrow"/>
          <w:sz w:val="24"/>
          <w:szCs w:val="24"/>
        </w:rPr>
        <w:t xml:space="preserve"> </w:t>
      </w:r>
      <w:r w:rsidR="00711BC4" w:rsidRPr="00711BC4">
        <w:rPr>
          <w:rFonts w:ascii="Arial Narrow" w:hAnsi="Arial Narrow"/>
          <w:sz w:val="24"/>
          <w:szCs w:val="24"/>
        </w:rPr>
        <w:t>oraz podmioty</w:t>
      </w:r>
      <w:r w:rsidRPr="00102426">
        <w:rPr>
          <w:rFonts w:ascii="Arial Narrow" w:hAnsi="Arial Narrow"/>
          <w:sz w:val="24"/>
          <w:szCs w:val="24"/>
        </w:rPr>
        <w:t xml:space="preserve"> </w:t>
      </w:r>
      <w:r>
        <w:rPr>
          <w:rFonts w:ascii="Arial Narrow" w:hAnsi="Arial Narrow"/>
          <w:sz w:val="24"/>
          <w:szCs w:val="24"/>
        </w:rPr>
        <w:t>świadczące usł</w:t>
      </w:r>
      <w:r w:rsidRPr="004B4D4C">
        <w:rPr>
          <w:rFonts w:ascii="Arial Narrow" w:hAnsi="Arial Narrow"/>
          <w:sz w:val="24"/>
          <w:szCs w:val="24"/>
        </w:rPr>
        <w:t xml:space="preserve">ugi na rzecz </w:t>
      </w:r>
      <w:r>
        <w:rPr>
          <w:rFonts w:ascii="Arial Narrow" w:hAnsi="Arial Narrow"/>
          <w:sz w:val="24"/>
          <w:szCs w:val="24"/>
        </w:rPr>
        <w:t>Powierzającego lub Przetwarzającego</w:t>
      </w:r>
      <w:r w:rsidR="0065349F">
        <w:rPr>
          <w:rFonts w:ascii="Arial Narrow" w:hAnsi="Arial Narrow"/>
          <w:sz w:val="24"/>
          <w:szCs w:val="24"/>
        </w:rPr>
        <w:br/>
      </w:r>
      <w:r w:rsidRPr="004B4D4C">
        <w:rPr>
          <w:rFonts w:ascii="Arial Narrow" w:hAnsi="Arial Narrow"/>
          <w:sz w:val="24"/>
          <w:szCs w:val="24"/>
        </w:rPr>
        <w:t>w związku</w:t>
      </w:r>
      <w:r>
        <w:rPr>
          <w:rFonts w:ascii="Arial Narrow" w:hAnsi="Arial Narrow"/>
          <w:sz w:val="24"/>
          <w:szCs w:val="24"/>
        </w:rPr>
        <w:t xml:space="preserve"> </w:t>
      </w:r>
      <w:r w:rsidRPr="004B4D4C">
        <w:rPr>
          <w:rFonts w:ascii="Arial Narrow" w:hAnsi="Arial Narrow"/>
          <w:sz w:val="24"/>
          <w:szCs w:val="24"/>
        </w:rPr>
        <w:t>z realizacją Programu</w:t>
      </w:r>
      <w:r w:rsidR="00711BC4" w:rsidRPr="00711BC4">
        <w:rPr>
          <w:rFonts w:ascii="Arial Narrow" w:hAnsi="Arial Narrow"/>
          <w:sz w:val="24"/>
          <w:szCs w:val="24"/>
        </w:rPr>
        <w:t>, umożliwia podmiotowi przez niego up</w:t>
      </w:r>
      <w:r w:rsidR="00750507">
        <w:rPr>
          <w:rFonts w:ascii="Arial Narrow" w:hAnsi="Arial Narrow"/>
          <w:sz w:val="24"/>
          <w:szCs w:val="24"/>
        </w:rPr>
        <w:t>oważnionemu, dokonanie</w:t>
      </w:r>
      <w:r w:rsidR="00711BC4">
        <w:rPr>
          <w:rFonts w:ascii="Arial Narrow" w:hAnsi="Arial Narrow"/>
          <w:sz w:val="24"/>
          <w:szCs w:val="24"/>
        </w:rPr>
        <w:t xml:space="preserve"> kontroli. Z</w:t>
      </w:r>
      <w:r w:rsidR="00711BC4" w:rsidRPr="00711BC4">
        <w:rPr>
          <w:rFonts w:ascii="Arial Narrow" w:hAnsi="Arial Narrow"/>
          <w:sz w:val="24"/>
          <w:szCs w:val="24"/>
        </w:rPr>
        <w:t>awiadomienie o zamiarze przeprowadzenia kontroli powinno być przekazane podmiotowi kontrolowanemu co najmniej 5 dni roboczych przed rozpoczęciem kontroli</w:t>
      </w:r>
      <w:r w:rsidR="00711BC4">
        <w:rPr>
          <w:rFonts w:ascii="Arial Narrow" w:hAnsi="Arial Narrow"/>
          <w:sz w:val="24"/>
          <w:szCs w:val="24"/>
        </w:rPr>
        <w:t>.</w:t>
      </w:r>
    </w:p>
    <w:p w:rsidR="00711BC4" w:rsidRDefault="00750507" w:rsidP="0065349F">
      <w:pPr>
        <w:pStyle w:val="Akapitzlist"/>
        <w:numPr>
          <w:ilvl w:val="0"/>
          <w:numId w:val="5"/>
        </w:numPr>
        <w:spacing w:after="0" w:line="360" w:lineRule="auto"/>
        <w:ind w:left="426"/>
        <w:jc w:val="both"/>
        <w:rPr>
          <w:rFonts w:ascii="Arial Narrow" w:hAnsi="Arial Narrow"/>
          <w:sz w:val="24"/>
          <w:szCs w:val="24"/>
        </w:rPr>
      </w:pPr>
      <w:r>
        <w:rPr>
          <w:rFonts w:ascii="Arial Narrow" w:hAnsi="Arial Narrow"/>
          <w:sz w:val="24"/>
          <w:szCs w:val="24"/>
        </w:rPr>
        <w:t>Przetwarzający</w:t>
      </w:r>
      <w:r w:rsidRPr="00B63BF6">
        <w:rPr>
          <w:rFonts w:ascii="Arial Narrow" w:hAnsi="Arial Narrow"/>
          <w:sz w:val="24"/>
          <w:szCs w:val="24"/>
        </w:rPr>
        <w:t xml:space="preserve"> </w:t>
      </w:r>
      <w:r>
        <w:rPr>
          <w:rFonts w:ascii="Arial Narrow" w:hAnsi="Arial Narrow"/>
          <w:sz w:val="24"/>
          <w:szCs w:val="24"/>
        </w:rPr>
        <w:t>oraz podmioty świadczące usł</w:t>
      </w:r>
      <w:r w:rsidRPr="004B4D4C">
        <w:rPr>
          <w:rFonts w:ascii="Arial Narrow" w:hAnsi="Arial Narrow"/>
          <w:sz w:val="24"/>
          <w:szCs w:val="24"/>
        </w:rPr>
        <w:t xml:space="preserve">ugi na rzecz </w:t>
      </w:r>
      <w:r>
        <w:rPr>
          <w:rFonts w:ascii="Arial Narrow" w:hAnsi="Arial Narrow"/>
          <w:sz w:val="24"/>
          <w:szCs w:val="24"/>
        </w:rPr>
        <w:t>Powierzającego lub Przetwarzające</w:t>
      </w:r>
      <w:r w:rsidR="0065349F">
        <w:rPr>
          <w:rFonts w:ascii="Arial Narrow" w:hAnsi="Arial Narrow"/>
          <w:sz w:val="24"/>
          <w:szCs w:val="24"/>
        </w:rPr>
        <w:t>go</w:t>
      </w:r>
      <w:r w:rsidR="0065349F">
        <w:rPr>
          <w:rFonts w:ascii="Arial Narrow" w:hAnsi="Arial Narrow"/>
          <w:sz w:val="24"/>
          <w:szCs w:val="24"/>
        </w:rPr>
        <w:br/>
      </w:r>
      <w:r w:rsidRPr="004B4D4C">
        <w:rPr>
          <w:rFonts w:ascii="Arial Narrow" w:hAnsi="Arial Narrow"/>
          <w:sz w:val="24"/>
          <w:szCs w:val="24"/>
        </w:rPr>
        <w:t>w związku</w:t>
      </w:r>
      <w:r>
        <w:rPr>
          <w:rFonts w:ascii="Arial Narrow" w:hAnsi="Arial Narrow"/>
          <w:sz w:val="24"/>
          <w:szCs w:val="24"/>
        </w:rPr>
        <w:t xml:space="preserve"> </w:t>
      </w:r>
      <w:r w:rsidRPr="004B4D4C">
        <w:rPr>
          <w:rFonts w:ascii="Arial Narrow" w:hAnsi="Arial Narrow"/>
          <w:sz w:val="24"/>
          <w:szCs w:val="24"/>
        </w:rPr>
        <w:t>z realizacją Programu</w:t>
      </w:r>
      <w:r w:rsidR="00711BC4" w:rsidRPr="00711BC4">
        <w:rPr>
          <w:rFonts w:ascii="Arial Narrow" w:hAnsi="Arial Narrow"/>
          <w:sz w:val="24"/>
          <w:szCs w:val="24"/>
        </w:rPr>
        <w:t>,</w:t>
      </w:r>
      <w:r w:rsidR="00B9787E">
        <w:rPr>
          <w:rFonts w:ascii="Arial Narrow" w:hAnsi="Arial Narrow"/>
          <w:sz w:val="24"/>
          <w:szCs w:val="24"/>
        </w:rPr>
        <w:t xml:space="preserve"> umożliwi </w:t>
      </w:r>
      <w:r w:rsidR="00711BC4" w:rsidRPr="00711BC4">
        <w:rPr>
          <w:rFonts w:ascii="Arial Narrow" w:hAnsi="Arial Narrow"/>
          <w:sz w:val="24"/>
          <w:szCs w:val="24"/>
        </w:rPr>
        <w:t>Powierzającemu lub podmiotowi przez niego upoważnionemu, w przypadku powzięcia przez Powierzającego wiadomości o rażącym naruszeniu zobowiązań wynikający</w:t>
      </w:r>
      <w:r w:rsidR="00B9787E">
        <w:rPr>
          <w:rFonts w:ascii="Arial Narrow" w:hAnsi="Arial Narrow"/>
          <w:sz w:val="24"/>
          <w:szCs w:val="24"/>
        </w:rPr>
        <w:t>ch z</w:t>
      </w:r>
      <w:r w:rsidR="00711BC4" w:rsidRPr="00711BC4">
        <w:rPr>
          <w:rFonts w:ascii="Arial Narrow" w:hAnsi="Arial Narrow"/>
          <w:sz w:val="24"/>
          <w:szCs w:val="24"/>
        </w:rPr>
        <w:t xml:space="preserve"> ustawy, rozporządzen</w:t>
      </w:r>
      <w:r w:rsidR="00B9787E">
        <w:rPr>
          <w:rFonts w:ascii="Arial Narrow" w:hAnsi="Arial Narrow"/>
          <w:sz w:val="24"/>
          <w:szCs w:val="24"/>
        </w:rPr>
        <w:t>ia, umowy lub decyzji, dokonanie</w:t>
      </w:r>
      <w:r w:rsidR="00711BC4" w:rsidRPr="00711BC4">
        <w:rPr>
          <w:rFonts w:ascii="Arial Narrow" w:hAnsi="Arial Narrow"/>
          <w:sz w:val="24"/>
          <w:szCs w:val="24"/>
        </w:rPr>
        <w:t xml:space="preserve"> niezapowiedzianej kontroli.</w:t>
      </w:r>
    </w:p>
    <w:p w:rsidR="00711BC4" w:rsidRDefault="005F149C" w:rsidP="0065349F">
      <w:pPr>
        <w:pStyle w:val="Akapitzlist"/>
        <w:numPr>
          <w:ilvl w:val="0"/>
          <w:numId w:val="5"/>
        </w:numPr>
        <w:spacing w:after="0" w:line="360" w:lineRule="auto"/>
        <w:ind w:left="426"/>
        <w:jc w:val="both"/>
        <w:rPr>
          <w:rFonts w:ascii="Arial Narrow" w:hAnsi="Arial Narrow"/>
          <w:sz w:val="24"/>
          <w:szCs w:val="24"/>
        </w:rPr>
      </w:pPr>
      <w:r>
        <w:rPr>
          <w:rFonts w:ascii="Arial Narrow" w:hAnsi="Arial Narrow"/>
          <w:sz w:val="24"/>
          <w:szCs w:val="24"/>
        </w:rPr>
        <w:t>Przetwarzający</w:t>
      </w:r>
      <w:r w:rsidRPr="00B63BF6">
        <w:rPr>
          <w:rFonts w:ascii="Arial Narrow" w:hAnsi="Arial Narrow"/>
          <w:sz w:val="24"/>
          <w:szCs w:val="24"/>
        </w:rPr>
        <w:t xml:space="preserve"> </w:t>
      </w:r>
      <w:r w:rsidR="00711BC4">
        <w:rPr>
          <w:rFonts w:ascii="Arial Narrow" w:hAnsi="Arial Narrow"/>
          <w:sz w:val="24"/>
          <w:szCs w:val="24"/>
        </w:rPr>
        <w:t xml:space="preserve">zobowiąże podmioty, </w:t>
      </w:r>
      <w:r>
        <w:rPr>
          <w:rFonts w:ascii="Arial Narrow" w:hAnsi="Arial Narrow"/>
          <w:sz w:val="24"/>
          <w:szCs w:val="24"/>
        </w:rPr>
        <w:t>podmioty świadczące usł</w:t>
      </w:r>
      <w:r w:rsidRPr="004B4D4C">
        <w:rPr>
          <w:rFonts w:ascii="Arial Narrow" w:hAnsi="Arial Narrow"/>
          <w:sz w:val="24"/>
          <w:szCs w:val="24"/>
        </w:rPr>
        <w:t xml:space="preserve">ugi na rzecz </w:t>
      </w:r>
      <w:r>
        <w:rPr>
          <w:rFonts w:ascii="Arial Narrow" w:hAnsi="Arial Narrow"/>
          <w:sz w:val="24"/>
          <w:szCs w:val="24"/>
        </w:rPr>
        <w:t xml:space="preserve">Powierzającego lub Przetwarzającego </w:t>
      </w:r>
      <w:r w:rsidRPr="004B4D4C">
        <w:rPr>
          <w:rFonts w:ascii="Arial Narrow" w:hAnsi="Arial Narrow"/>
          <w:sz w:val="24"/>
          <w:szCs w:val="24"/>
        </w:rPr>
        <w:t>w związku</w:t>
      </w:r>
      <w:r>
        <w:rPr>
          <w:rFonts w:ascii="Arial Narrow" w:hAnsi="Arial Narrow"/>
          <w:sz w:val="24"/>
          <w:szCs w:val="24"/>
        </w:rPr>
        <w:t xml:space="preserve"> </w:t>
      </w:r>
      <w:r w:rsidRPr="004B4D4C">
        <w:rPr>
          <w:rFonts w:ascii="Arial Narrow" w:hAnsi="Arial Narrow"/>
          <w:sz w:val="24"/>
          <w:szCs w:val="24"/>
        </w:rPr>
        <w:t>z realizacją Programu</w:t>
      </w:r>
      <w:r w:rsidRPr="00711BC4">
        <w:rPr>
          <w:rFonts w:ascii="Arial Narrow" w:hAnsi="Arial Narrow"/>
          <w:sz w:val="24"/>
          <w:szCs w:val="24"/>
        </w:rPr>
        <w:t xml:space="preserve"> </w:t>
      </w:r>
      <w:r w:rsidR="00711BC4" w:rsidRPr="00711BC4">
        <w:rPr>
          <w:rFonts w:ascii="Arial Narrow" w:hAnsi="Arial Narrow"/>
          <w:sz w:val="24"/>
          <w:szCs w:val="24"/>
        </w:rPr>
        <w:t>do zastosowania się do zaleceń dotyczących poprawy jakości zabezpieczenia powierzonych do przetwarzania danych osobowych oraz sposobu ich przetwarzania, sporządzonych w wynik</w:t>
      </w:r>
      <w:r w:rsidR="00B9787E">
        <w:rPr>
          <w:rFonts w:ascii="Arial Narrow" w:hAnsi="Arial Narrow"/>
          <w:sz w:val="24"/>
          <w:szCs w:val="24"/>
        </w:rPr>
        <w:t>u</w:t>
      </w:r>
      <w:r w:rsidR="00711BC4" w:rsidRPr="00711BC4">
        <w:rPr>
          <w:rFonts w:ascii="Arial Narrow" w:hAnsi="Arial Narrow"/>
          <w:sz w:val="24"/>
          <w:szCs w:val="24"/>
        </w:rPr>
        <w:t xml:space="preserve"> kontroli przeprowadzonych przez Powierzającego lub podmiot przez niego upoważniony.</w:t>
      </w:r>
    </w:p>
    <w:p w:rsidR="0065349F" w:rsidRDefault="0065349F" w:rsidP="0065349F">
      <w:pPr>
        <w:pStyle w:val="Akapitzlist"/>
        <w:spacing w:after="0" w:line="360" w:lineRule="auto"/>
        <w:ind w:left="426"/>
        <w:jc w:val="both"/>
        <w:rPr>
          <w:rFonts w:ascii="Arial Narrow" w:hAnsi="Arial Narrow"/>
          <w:sz w:val="24"/>
          <w:szCs w:val="24"/>
        </w:rPr>
      </w:pPr>
    </w:p>
    <w:p w:rsidR="002F26FE" w:rsidRDefault="002F26FE" w:rsidP="002F26FE">
      <w:pPr>
        <w:spacing w:after="0" w:line="360" w:lineRule="auto"/>
        <w:jc w:val="both"/>
        <w:rPr>
          <w:rFonts w:ascii="Arial Narrow" w:hAnsi="Arial Narrow"/>
          <w:sz w:val="24"/>
          <w:szCs w:val="24"/>
        </w:rPr>
      </w:pPr>
    </w:p>
    <w:p w:rsidR="00AF35EC" w:rsidRDefault="00AF35EC" w:rsidP="002F26FE">
      <w:pPr>
        <w:spacing w:after="0" w:line="360" w:lineRule="auto"/>
        <w:jc w:val="center"/>
        <w:rPr>
          <w:rFonts w:ascii="Arial Narrow" w:hAnsi="Arial Narrow"/>
          <w:b/>
          <w:bCs/>
          <w:sz w:val="24"/>
          <w:szCs w:val="24"/>
        </w:rPr>
      </w:pPr>
    </w:p>
    <w:p w:rsidR="002F26FE" w:rsidRPr="002F26FE" w:rsidRDefault="002F26FE" w:rsidP="002F26FE">
      <w:pPr>
        <w:spacing w:after="0" w:line="360" w:lineRule="auto"/>
        <w:jc w:val="center"/>
        <w:rPr>
          <w:rFonts w:ascii="Arial Narrow" w:hAnsi="Arial Narrow"/>
          <w:b/>
          <w:bCs/>
          <w:sz w:val="24"/>
          <w:szCs w:val="24"/>
        </w:rPr>
      </w:pPr>
      <w:r w:rsidRPr="002F26FE">
        <w:rPr>
          <w:rFonts w:ascii="Arial Narrow" w:hAnsi="Arial Narrow"/>
          <w:b/>
          <w:bCs/>
          <w:sz w:val="24"/>
          <w:szCs w:val="24"/>
        </w:rPr>
        <w:t xml:space="preserve">§ </w:t>
      </w:r>
      <w:r>
        <w:rPr>
          <w:rFonts w:ascii="Arial Narrow" w:hAnsi="Arial Narrow"/>
          <w:b/>
          <w:bCs/>
          <w:sz w:val="24"/>
          <w:szCs w:val="24"/>
        </w:rPr>
        <w:t>5</w:t>
      </w:r>
      <w:r w:rsidRPr="002F26FE">
        <w:rPr>
          <w:rFonts w:ascii="Arial Narrow" w:hAnsi="Arial Narrow"/>
          <w:b/>
          <w:bCs/>
          <w:sz w:val="24"/>
          <w:szCs w:val="24"/>
        </w:rPr>
        <w:t>.</w:t>
      </w:r>
    </w:p>
    <w:p w:rsidR="00B4621C" w:rsidRPr="00612972" w:rsidRDefault="005F149C" w:rsidP="00B4621C">
      <w:pPr>
        <w:pStyle w:val="Akapitzlist"/>
        <w:numPr>
          <w:ilvl w:val="0"/>
          <w:numId w:val="13"/>
        </w:numPr>
        <w:spacing w:after="0" w:line="360" w:lineRule="auto"/>
        <w:ind w:left="425" w:hanging="425"/>
        <w:contextualSpacing w:val="0"/>
        <w:jc w:val="both"/>
        <w:rPr>
          <w:rFonts w:ascii="Arial Narrow" w:eastAsia="Calibri" w:hAnsi="Arial Narrow" w:cs="Times New Roman"/>
          <w:sz w:val="24"/>
          <w:szCs w:val="24"/>
          <w:lang w:eastAsia="en-US"/>
        </w:rPr>
      </w:pPr>
      <w:r w:rsidRPr="00612972">
        <w:rPr>
          <w:rFonts w:ascii="Arial Narrow" w:hAnsi="Arial Narrow"/>
          <w:sz w:val="24"/>
          <w:szCs w:val="24"/>
        </w:rPr>
        <w:t xml:space="preserve">Przetwarzający </w:t>
      </w:r>
      <w:r w:rsidR="002F26FE" w:rsidRPr="00612972">
        <w:rPr>
          <w:rFonts w:ascii="Arial Narrow" w:hAnsi="Arial Narrow"/>
          <w:sz w:val="24"/>
          <w:szCs w:val="24"/>
        </w:rPr>
        <w:t>zapewni</w:t>
      </w:r>
      <w:r w:rsidR="00A84318">
        <w:rPr>
          <w:rFonts w:ascii="Arial Narrow" w:hAnsi="Arial Narrow"/>
          <w:sz w:val="24"/>
          <w:szCs w:val="24"/>
        </w:rPr>
        <w:t>a wdrożenie odpowiednich</w:t>
      </w:r>
      <w:r w:rsidR="002F26FE" w:rsidRPr="00612972">
        <w:rPr>
          <w:rFonts w:ascii="Arial Narrow" w:hAnsi="Arial Narrow"/>
          <w:sz w:val="24"/>
          <w:szCs w:val="24"/>
        </w:rPr>
        <w:t xml:space="preserve"> </w:t>
      </w:r>
      <w:r w:rsidR="00A84318" w:rsidRPr="00612972">
        <w:rPr>
          <w:rFonts w:ascii="Arial Narrow" w:hAnsi="Arial Narrow"/>
          <w:sz w:val="24"/>
          <w:szCs w:val="24"/>
        </w:rPr>
        <w:t>środk</w:t>
      </w:r>
      <w:r w:rsidR="00A84318">
        <w:rPr>
          <w:rFonts w:ascii="Arial Narrow" w:hAnsi="Arial Narrow"/>
          <w:sz w:val="24"/>
          <w:szCs w:val="24"/>
        </w:rPr>
        <w:t>ów</w:t>
      </w:r>
      <w:r w:rsidR="00A84318" w:rsidRPr="00612972">
        <w:rPr>
          <w:rFonts w:ascii="Arial Narrow" w:hAnsi="Arial Narrow"/>
          <w:sz w:val="24"/>
          <w:szCs w:val="24"/>
        </w:rPr>
        <w:t xml:space="preserve"> techniczn</w:t>
      </w:r>
      <w:r w:rsidR="00A84318">
        <w:rPr>
          <w:rFonts w:ascii="Arial Narrow" w:hAnsi="Arial Narrow"/>
          <w:sz w:val="24"/>
          <w:szCs w:val="24"/>
        </w:rPr>
        <w:t>ych</w:t>
      </w:r>
      <w:r w:rsidR="00A84318" w:rsidRPr="00612972">
        <w:rPr>
          <w:rFonts w:ascii="Arial Narrow" w:hAnsi="Arial Narrow"/>
          <w:sz w:val="24"/>
          <w:szCs w:val="24"/>
        </w:rPr>
        <w:t xml:space="preserve"> </w:t>
      </w:r>
      <w:r w:rsidR="002F26FE" w:rsidRPr="00612972">
        <w:rPr>
          <w:rFonts w:ascii="Arial Narrow" w:hAnsi="Arial Narrow"/>
          <w:sz w:val="24"/>
          <w:szCs w:val="24"/>
        </w:rPr>
        <w:t xml:space="preserve">i </w:t>
      </w:r>
      <w:r w:rsidR="00A84318" w:rsidRPr="00612972">
        <w:rPr>
          <w:rFonts w:ascii="Arial Narrow" w:hAnsi="Arial Narrow"/>
          <w:sz w:val="24"/>
          <w:szCs w:val="24"/>
        </w:rPr>
        <w:t>organizacyjn</w:t>
      </w:r>
      <w:r w:rsidR="00A84318">
        <w:rPr>
          <w:rFonts w:ascii="Arial Narrow" w:hAnsi="Arial Narrow"/>
          <w:sz w:val="24"/>
          <w:szCs w:val="24"/>
        </w:rPr>
        <w:t>ych</w:t>
      </w:r>
      <w:r w:rsidR="00404F31">
        <w:rPr>
          <w:rFonts w:ascii="Arial Narrow" w:hAnsi="Arial Narrow"/>
          <w:sz w:val="24"/>
          <w:szCs w:val="24"/>
        </w:rPr>
        <w:t>,</w:t>
      </w:r>
      <w:r w:rsidR="002F26FE" w:rsidRPr="00612972">
        <w:rPr>
          <w:rFonts w:ascii="Arial Narrow" w:hAnsi="Arial Narrow"/>
          <w:sz w:val="24"/>
          <w:szCs w:val="24"/>
        </w:rPr>
        <w:t xml:space="preserve"> </w:t>
      </w:r>
      <w:r w:rsidR="00B4621C" w:rsidRPr="00612972">
        <w:rPr>
          <w:rFonts w:ascii="Arial Narrow" w:eastAsia="Calibri" w:hAnsi="Arial Narrow" w:cs="Times New Roman"/>
          <w:sz w:val="24"/>
          <w:szCs w:val="24"/>
          <w:lang w:eastAsia="en-US"/>
        </w:rPr>
        <w:t>aby zapewnić adekwatny stopień bezpieczeństwa odpowiadający ryzyku związanemu</w:t>
      </w:r>
      <w:r w:rsidR="0065349F">
        <w:rPr>
          <w:rFonts w:ascii="Arial Narrow" w:eastAsia="Calibri" w:hAnsi="Arial Narrow" w:cs="Times New Roman"/>
          <w:sz w:val="24"/>
          <w:szCs w:val="24"/>
          <w:lang w:eastAsia="en-US"/>
        </w:rPr>
        <w:br/>
      </w:r>
      <w:r w:rsidR="00B4621C" w:rsidRPr="00612972">
        <w:rPr>
          <w:rFonts w:ascii="Arial Narrow" w:eastAsia="Calibri" w:hAnsi="Arial Narrow" w:cs="Times New Roman"/>
          <w:sz w:val="24"/>
          <w:szCs w:val="24"/>
          <w:lang w:eastAsia="en-US"/>
        </w:rPr>
        <w:t xml:space="preserve">z przetwarzaniem danych osobowych zgodnie z wymaganiami art. 32 </w:t>
      </w:r>
      <w:r w:rsidR="00113969">
        <w:rPr>
          <w:rFonts w:ascii="Arial Narrow" w:eastAsia="Calibri" w:hAnsi="Arial Narrow" w:cs="Times New Roman"/>
          <w:sz w:val="24"/>
          <w:szCs w:val="24"/>
          <w:lang w:eastAsia="en-US"/>
        </w:rPr>
        <w:t>rozporządzenia</w:t>
      </w:r>
      <w:r w:rsidR="00B4621C" w:rsidRPr="00612972">
        <w:rPr>
          <w:rFonts w:ascii="Arial Narrow" w:eastAsia="Calibri" w:hAnsi="Arial Narrow" w:cs="Times New Roman"/>
          <w:sz w:val="24"/>
          <w:szCs w:val="24"/>
          <w:lang w:eastAsia="en-US"/>
        </w:rPr>
        <w:t>.</w:t>
      </w:r>
    </w:p>
    <w:p w:rsidR="00B4621C" w:rsidRPr="00113969" w:rsidRDefault="00B4621C" w:rsidP="00113969">
      <w:pPr>
        <w:pStyle w:val="Akapitzlist"/>
        <w:numPr>
          <w:ilvl w:val="0"/>
          <w:numId w:val="13"/>
        </w:numPr>
        <w:spacing w:after="0" w:line="360" w:lineRule="auto"/>
        <w:ind w:left="425" w:hanging="425"/>
        <w:contextualSpacing w:val="0"/>
        <w:jc w:val="both"/>
        <w:rPr>
          <w:rFonts w:ascii="Arial Narrow" w:hAnsi="Arial Narrow"/>
          <w:sz w:val="24"/>
          <w:szCs w:val="24"/>
        </w:rPr>
      </w:pPr>
      <w:r w:rsidRPr="00113969">
        <w:rPr>
          <w:rFonts w:ascii="Arial Narrow" w:hAnsi="Arial Narrow"/>
          <w:sz w:val="24"/>
          <w:szCs w:val="24"/>
        </w:rPr>
        <w:t xml:space="preserve">W przypadku stwierdzenia naruszenia ochrony danych osobowych Przetwarzający bez zbędnej zwłoki informuje </w:t>
      </w:r>
      <w:r w:rsidR="00612972" w:rsidRPr="00113969">
        <w:rPr>
          <w:rFonts w:ascii="Arial Narrow" w:hAnsi="Arial Narrow"/>
          <w:sz w:val="24"/>
          <w:szCs w:val="24"/>
        </w:rPr>
        <w:t>Powierzającego</w:t>
      </w:r>
      <w:r w:rsidRPr="00113969">
        <w:rPr>
          <w:rFonts w:ascii="Arial Narrow" w:hAnsi="Arial Narrow"/>
          <w:sz w:val="24"/>
          <w:szCs w:val="24"/>
        </w:rPr>
        <w:t>, nie później jednak niż w ciągu 24</w:t>
      </w:r>
      <w:r w:rsidR="00E13467" w:rsidRPr="00113969">
        <w:rPr>
          <w:rFonts w:ascii="Arial Narrow" w:hAnsi="Arial Narrow"/>
          <w:sz w:val="24"/>
          <w:szCs w:val="24"/>
        </w:rPr>
        <w:t xml:space="preserve"> godzin po stwierdzeniu naruszenia. Przez naruszenie ochrony danych osobowych rozumie się naruszenie bezpieczeństwa prowadzące do przypadkowego lub niezgodnego z prawem zniszczenia, utracenia, zmodyfikowania, nieuprawnionego ujawnienia lub nieuprawnionego dostępu do danych osobowych przesyłanych, przechowywanych lub w inny sposób przetwarzanych oraz naruszenie obowiązków dotyczących ochrony danych osobowych powierzonych do przetwarzania Porozumieniem. Zgłoszenie musi zawierać wszystkie elementy określone w art. 33 ust. 3 rozporządzenia</w:t>
      </w:r>
      <w:r w:rsidR="00E16A37" w:rsidRPr="00113969">
        <w:rPr>
          <w:rFonts w:ascii="Arial Narrow" w:hAnsi="Arial Narrow"/>
          <w:sz w:val="24"/>
          <w:szCs w:val="24"/>
        </w:rPr>
        <w:t xml:space="preserve"> oraz informacje umożliwiające określenie czy naruszenie skutkuje wysokim ryzykiem naruszenia praw lub wolności osób fizycznych.</w:t>
      </w:r>
    </w:p>
    <w:p w:rsidR="00E16A37" w:rsidRPr="006C1CBE" w:rsidRDefault="00E16A37" w:rsidP="00D1080F">
      <w:pPr>
        <w:numPr>
          <w:ilvl w:val="0"/>
          <w:numId w:val="13"/>
        </w:numPr>
        <w:spacing w:after="0" w:line="360" w:lineRule="auto"/>
        <w:ind w:left="425" w:hanging="425"/>
        <w:jc w:val="both"/>
        <w:rPr>
          <w:rFonts w:ascii="Arial Narrow" w:eastAsia="Calibri" w:hAnsi="Arial Narrow" w:cs="Times New Roman"/>
          <w:sz w:val="24"/>
          <w:szCs w:val="24"/>
          <w:lang w:eastAsia="en-US"/>
        </w:rPr>
      </w:pPr>
      <w:r w:rsidRPr="00E16A37">
        <w:rPr>
          <w:rFonts w:ascii="Arial Narrow" w:eastAsia="Calibri" w:hAnsi="Arial Narrow" w:cs="Times New Roman"/>
          <w:sz w:val="24"/>
          <w:szCs w:val="24"/>
          <w:lang w:eastAsia="en-US"/>
        </w:rPr>
        <w:t xml:space="preserve">W przypadku stwierdzenia, że naruszenie, o którym mowa w ust. </w:t>
      </w:r>
      <w:r>
        <w:rPr>
          <w:rFonts w:ascii="Arial Narrow" w:eastAsia="Calibri" w:hAnsi="Arial Narrow" w:cs="Times New Roman"/>
          <w:sz w:val="24"/>
          <w:szCs w:val="24"/>
          <w:lang w:eastAsia="en-US"/>
        </w:rPr>
        <w:t>3</w:t>
      </w:r>
      <w:r w:rsidRPr="00E16A37">
        <w:rPr>
          <w:rFonts w:ascii="Arial Narrow" w:eastAsia="Calibri" w:hAnsi="Arial Narrow" w:cs="Times New Roman"/>
          <w:sz w:val="24"/>
          <w:szCs w:val="24"/>
          <w:lang w:eastAsia="en-US"/>
        </w:rPr>
        <w:t xml:space="preserve">, powoduje wysokie ryzyko naruszenia praw lub wolności osób fizycznych, </w:t>
      </w:r>
      <w:r>
        <w:rPr>
          <w:rFonts w:ascii="Arial Narrow" w:eastAsia="Calibri" w:hAnsi="Arial Narrow" w:cs="Times New Roman"/>
          <w:sz w:val="24"/>
          <w:szCs w:val="24"/>
          <w:lang w:eastAsia="en-US"/>
        </w:rPr>
        <w:t>Przetwarzający</w:t>
      </w:r>
      <w:r w:rsidRPr="00E16A37">
        <w:rPr>
          <w:rFonts w:ascii="Arial Narrow" w:eastAsia="Calibri" w:hAnsi="Arial Narrow" w:cs="Times New Roman"/>
          <w:sz w:val="24"/>
          <w:szCs w:val="24"/>
          <w:lang w:eastAsia="en-US"/>
        </w:rPr>
        <w:t>, na polecenie Powierzającego, bez zbędnej zwłoki, zawiadamia o naruszeniu osoby, których dane dotyczą.</w:t>
      </w:r>
    </w:p>
    <w:p w:rsidR="00E13467" w:rsidRPr="00D1080F" w:rsidRDefault="00E13467" w:rsidP="00612972">
      <w:pPr>
        <w:numPr>
          <w:ilvl w:val="0"/>
          <w:numId w:val="13"/>
        </w:numPr>
        <w:spacing w:after="0" w:line="360" w:lineRule="auto"/>
        <w:ind w:left="425" w:hanging="425"/>
        <w:jc w:val="both"/>
        <w:rPr>
          <w:rFonts w:ascii="Arial Narrow" w:eastAsia="Calibri" w:hAnsi="Arial Narrow" w:cs="Times New Roman"/>
          <w:sz w:val="24"/>
          <w:szCs w:val="24"/>
          <w:lang w:eastAsia="en-US"/>
        </w:rPr>
      </w:pPr>
      <w:r w:rsidRPr="00D1080F">
        <w:rPr>
          <w:rFonts w:ascii="Arial Narrow" w:eastAsia="Calibri" w:hAnsi="Arial Narrow" w:cs="Times New Roman"/>
          <w:sz w:val="24"/>
          <w:szCs w:val="24"/>
          <w:lang w:eastAsia="en-US"/>
        </w:rPr>
        <w:t xml:space="preserve">Powierzający zobowiązuje Przetwarzającego do wykonywania wobec osób, których dane dotyczą, obowiązków informacyjnych wynikających z przepisów </w:t>
      </w:r>
      <w:r w:rsidR="006C1CBE" w:rsidRPr="00D1080F">
        <w:rPr>
          <w:rFonts w:ascii="Arial Narrow" w:eastAsia="Calibri" w:hAnsi="Arial Narrow" w:cs="Times New Roman"/>
          <w:sz w:val="24"/>
          <w:szCs w:val="24"/>
          <w:lang w:eastAsia="en-US"/>
        </w:rPr>
        <w:t>rozporządzenia</w:t>
      </w:r>
      <w:r w:rsidRPr="00D1080F">
        <w:rPr>
          <w:rFonts w:ascii="Arial Narrow" w:eastAsia="Calibri" w:hAnsi="Arial Narrow" w:cs="Times New Roman"/>
          <w:sz w:val="24"/>
          <w:szCs w:val="24"/>
          <w:lang w:eastAsia="en-US"/>
        </w:rPr>
        <w:t>.</w:t>
      </w:r>
    </w:p>
    <w:p w:rsidR="00B4621C" w:rsidRPr="00D1080F" w:rsidRDefault="00B4621C" w:rsidP="00612972">
      <w:pPr>
        <w:numPr>
          <w:ilvl w:val="0"/>
          <w:numId w:val="13"/>
        </w:numPr>
        <w:spacing w:after="0" w:line="360" w:lineRule="auto"/>
        <w:ind w:left="426" w:hanging="426"/>
        <w:jc w:val="both"/>
        <w:rPr>
          <w:rFonts w:ascii="Arial Narrow" w:eastAsia="Calibri" w:hAnsi="Arial Narrow" w:cs="Times New Roman"/>
          <w:sz w:val="24"/>
          <w:szCs w:val="24"/>
          <w:lang w:eastAsia="en-US"/>
        </w:rPr>
      </w:pPr>
      <w:r w:rsidRPr="00D1080F">
        <w:rPr>
          <w:rFonts w:ascii="Arial Narrow" w:eastAsia="Calibri" w:hAnsi="Arial Narrow" w:cs="Times New Roman"/>
          <w:sz w:val="24"/>
          <w:szCs w:val="24"/>
          <w:lang w:eastAsia="en-US"/>
        </w:rPr>
        <w:t>Przetwarzający zobowiązuje się do:</w:t>
      </w:r>
    </w:p>
    <w:p w:rsidR="00B4621C" w:rsidRPr="00D1080F" w:rsidRDefault="00B4621C" w:rsidP="0078476A">
      <w:pPr>
        <w:numPr>
          <w:ilvl w:val="0"/>
          <w:numId w:val="15"/>
        </w:numPr>
        <w:tabs>
          <w:tab w:val="left" w:pos="0"/>
        </w:tabs>
        <w:spacing w:after="0" w:line="360" w:lineRule="auto"/>
        <w:ind w:left="851" w:hanging="357"/>
        <w:jc w:val="both"/>
        <w:rPr>
          <w:rFonts w:ascii="Arial Narrow" w:eastAsia="Calibri" w:hAnsi="Arial Narrow" w:cs="Times New Roman"/>
          <w:sz w:val="24"/>
          <w:szCs w:val="24"/>
          <w:lang w:eastAsia="en-US"/>
        </w:rPr>
      </w:pPr>
      <w:r w:rsidRPr="00D1080F">
        <w:rPr>
          <w:rFonts w:ascii="Arial Narrow" w:eastAsia="Calibri" w:hAnsi="Arial Narrow" w:cs="Times New Roman"/>
          <w:sz w:val="24"/>
          <w:szCs w:val="24"/>
          <w:lang w:eastAsia="en-US"/>
        </w:rPr>
        <w:t xml:space="preserve">usunięcia wszystkich powierzonych danych osobowych po wygaśnięciu </w:t>
      </w:r>
      <w:r w:rsidR="00B37031" w:rsidRPr="00D1080F">
        <w:rPr>
          <w:rFonts w:ascii="Arial Narrow" w:eastAsia="Calibri" w:hAnsi="Arial Narrow" w:cs="Times New Roman"/>
          <w:sz w:val="24"/>
          <w:szCs w:val="24"/>
          <w:lang w:eastAsia="en-US"/>
        </w:rPr>
        <w:t>Porozumienia</w:t>
      </w:r>
      <w:r w:rsidR="0065349F">
        <w:rPr>
          <w:rFonts w:ascii="Arial Narrow" w:eastAsia="Calibri" w:hAnsi="Arial Narrow" w:cs="Times New Roman"/>
          <w:sz w:val="24"/>
          <w:szCs w:val="24"/>
          <w:lang w:eastAsia="en-US"/>
        </w:rPr>
        <w:br/>
      </w:r>
      <w:r w:rsidR="00075DDD" w:rsidRPr="00D1080F">
        <w:rPr>
          <w:rFonts w:ascii="Arial Narrow" w:eastAsia="Calibri" w:hAnsi="Arial Narrow" w:cs="Times New Roman"/>
          <w:sz w:val="24"/>
          <w:szCs w:val="24"/>
          <w:lang w:eastAsia="en-US"/>
        </w:rPr>
        <w:t>w sposób trwały i nieodwracalny oraz zniszczenia nośników papierowych i elektronicznych nośników informacji jednokrotnego zapisu, na których utrwalone zostały powierzone do przetwarzania dane osobowe, po zakończeniu obowiązywania okresu archiwizowania wynikającego z przepisów obowiązującego prawa</w:t>
      </w:r>
      <w:r w:rsidRPr="00D1080F">
        <w:rPr>
          <w:rFonts w:ascii="Arial Narrow" w:eastAsia="Calibri" w:hAnsi="Arial Narrow" w:cs="Times New Roman"/>
          <w:sz w:val="24"/>
          <w:szCs w:val="24"/>
          <w:lang w:eastAsia="en-US"/>
        </w:rPr>
        <w:t>, chyba że odrębne przepisy stanowią inaczej,</w:t>
      </w:r>
    </w:p>
    <w:p w:rsidR="002F26FE" w:rsidRPr="00D1080F" w:rsidRDefault="00075DDD" w:rsidP="00D1080F">
      <w:pPr>
        <w:numPr>
          <w:ilvl w:val="0"/>
          <w:numId w:val="15"/>
        </w:numPr>
        <w:tabs>
          <w:tab w:val="left" w:pos="0"/>
        </w:tabs>
        <w:spacing w:after="0" w:line="360" w:lineRule="auto"/>
        <w:ind w:left="851" w:hanging="357"/>
        <w:jc w:val="both"/>
        <w:rPr>
          <w:rFonts w:ascii="Arial Narrow" w:eastAsia="Calibri" w:hAnsi="Arial Narrow" w:cs="Times New Roman"/>
          <w:sz w:val="24"/>
          <w:szCs w:val="24"/>
          <w:lang w:eastAsia="en-US"/>
        </w:rPr>
      </w:pPr>
      <w:r>
        <w:rPr>
          <w:rFonts w:ascii="Arial Narrow" w:eastAsia="Calibri" w:hAnsi="Arial Narrow" w:cs="Times New Roman"/>
          <w:sz w:val="24"/>
          <w:szCs w:val="24"/>
          <w:lang w:eastAsia="en-US"/>
        </w:rPr>
        <w:t xml:space="preserve">niezwłocznego przekazania Powierzającemu pisemnego oświadczenia, w którym potwierdzi, że Przetwarzający nie posiada żadnych danych osobowych, których przetwarzanie zostało </w:t>
      </w:r>
      <w:r w:rsidR="0078476A">
        <w:rPr>
          <w:rFonts w:ascii="Arial Narrow" w:eastAsia="Calibri" w:hAnsi="Arial Narrow" w:cs="Times New Roman"/>
          <w:sz w:val="24"/>
          <w:szCs w:val="24"/>
          <w:lang w:eastAsia="en-US"/>
        </w:rPr>
        <w:t>jemu powierzone Porozumieniem, po zrealizowaniu postanowień punktu a)</w:t>
      </w:r>
      <w:r w:rsidR="00DE14C5">
        <w:rPr>
          <w:rFonts w:ascii="Arial Narrow" w:eastAsia="Calibri" w:hAnsi="Arial Narrow" w:cs="Times New Roman"/>
          <w:sz w:val="24"/>
          <w:szCs w:val="24"/>
          <w:lang w:eastAsia="en-US"/>
        </w:rPr>
        <w:t>.</w:t>
      </w:r>
    </w:p>
    <w:p w:rsidR="002F26FE" w:rsidRPr="0078476A" w:rsidRDefault="005F149C" w:rsidP="0078476A">
      <w:pPr>
        <w:numPr>
          <w:ilvl w:val="0"/>
          <w:numId w:val="13"/>
        </w:numPr>
        <w:spacing w:after="0" w:line="360" w:lineRule="auto"/>
        <w:ind w:left="426" w:hanging="426"/>
        <w:jc w:val="both"/>
        <w:rPr>
          <w:rFonts w:ascii="Arial Narrow" w:eastAsia="Calibri" w:hAnsi="Arial Narrow" w:cs="Times New Roman"/>
          <w:sz w:val="24"/>
          <w:szCs w:val="24"/>
          <w:lang w:eastAsia="en-US"/>
        </w:rPr>
      </w:pPr>
      <w:r w:rsidRPr="0078476A">
        <w:rPr>
          <w:rFonts w:ascii="Arial Narrow" w:eastAsia="Calibri" w:hAnsi="Arial Narrow" w:cs="Times New Roman"/>
          <w:sz w:val="24"/>
          <w:szCs w:val="24"/>
          <w:lang w:eastAsia="en-US"/>
        </w:rPr>
        <w:t xml:space="preserve">Przetwarzający </w:t>
      </w:r>
      <w:r w:rsidR="002F26FE" w:rsidRPr="0078476A">
        <w:rPr>
          <w:rFonts w:ascii="Arial Narrow" w:eastAsia="Calibri" w:hAnsi="Arial Narrow" w:cs="Times New Roman"/>
          <w:sz w:val="24"/>
          <w:szCs w:val="24"/>
          <w:lang w:eastAsia="en-US"/>
        </w:rPr>
        <w:t>w szczególności zobowiązuje się do:</w:t>
      </w:r>
    </w:p>
    <w:p w:rsidR="002F26FE" w:rsidRDefault="002F26FE" w:rsidP="0078476A">
      <w:pPr>
        <w:pStyle w:val="Akapitzlist"/>
        <w:numPr>
          <w:ilvl w:val="1"/>
          <w:numId w:val="21"/>
        </w:numPr>
        <w:spacing w:after="0" w:line="360" w:lineRule="auto"/>
        <w:ind w:left="851"/>
        <w:jc w:val="both"/>
        <w:rPr>
          <w:rFonts w:ascii="Arial Narrow" w:hAnsi="Arial Narrow"/>
          <w:sz w:val="24"/>
          <w:szCs w:val="24"/>
        </w:rPr>
      </w:pPr>
      <w:r w:rsidRPr="002F26FE">
        <w:rPr>
          <w:rFonts w:ascii="Arial Narrow" w:hAnsi="Arial Narrow"/>
          <w:sz w:val="24"/>
          <w:szCs w:val="24"/>
        </w:rPr>
        <w:lastRenderedPageBreak/>
        <w:t>ograniczenia dostępu do powierzonych do przetwarzania danych osobowych, wyłącznie do pracowników posiadających upoważnienie do przetwarzania powierzonych do przetwarzania danych osobowych;</w:t>
      </w:r>
    </w:p>
    <w:p w:rsidR="002F26FE" w:rsidRDefault="002F26FE" w:rsidP="0078476A">
      <w:pPr>
        <w:pStyle w:val="Akapitzlist"/>
        <w:numPr>
          <w:ilvl w:val="1"/>
          <w:numId w:val="21"/>
        </w:numPr>
        <w:spacing w:after="0" w:line="360" w:lineRule="auto"/>
        <w:ind w:left="851"/>
        <w:jc w:val="both"/>
        <w:rPr>
          <w:rFonts w:ascii="Arial Narrow" w:hAnsi="Arial Narrow"/>
          <w:sz w:val="24"/>
          <w:szCs w:val="24"/>
        </w:rPr>
      </w:pPr>
      <w:r w:rsidRPr="002F26FE">
        <w:rPr>
          <w:rFonts w:ascii="Arial Narrow" w:hAnsi="Arial Narrow"/>
          <w:sz w:val="24"/>
          <w:szCs w:val="24"/>
        </w:rPr>
        <w:t>zachowania w poufności wszystkich danych osobowych powierzonych jej w trakcie obowiązywania Porozumienia lub dokumentów uzyskanych w związku z wykonywaniem czynności objętych Porozumieniem, a także zachowania w poufności informacji</w:t>
      </w:r>
      <w:r w:rsidR="0065349F">
        <w:rPr>
          <w:rFonts w:ascii="Arial Narrow" w:hAnsi="Arial Narrow"/>
          <w:sz w:val="24"/>
          <w:szCs w:val="24"/>
        </w:rPr>
        <w:br/>
      </w:r>
      <w:r w:rsidRPr="002F26FE">
        <w:rPr>
          <w:rFonts w:ascii="Arial Narrow" w:hAnsi="Arial Narrow"/>
          <w:sz w:val="24"/>
          <w:szCs w:val="24"/>
        </w:rPr>
        <w:t xml:space="preserve">o stosowanych sposobach zabezpieczenia danych osobowych, również po rozwiązaniu Porozumienia; </w:t>
      </w:r>
    </w:p>
    <w:p w:rsidR="002F26FE" w:rsidRDefault="002F26FE" w:rsidP="0078476A">
      <w:pPr>
        <w:pStyle w:val="Akapitzlist"/>
        <w:numPr>
          <w:ilvl w:val="1"/>
          <w:numId w:val="21"/>
        </w:numPr>
        <w:spacing w:after="0" w:line="360" w:lineRule="auto"/>
        <w:ind w:left="851"/>
        <w:jc w:val="both"/>
        <w:rPr>
          <w:rFonts w:ascii="Arial Narrow" w:hAnsi="Arial Narrow"/>
          <w:sz w:val="24"/>
          <w:szCs w:val="24"/>
        </w:rPr>
      </w:pPr>
      <w:r w:rsidRPr="002F26FE">
        <w:rPr>
          <w:rFonts w:ascii="Arial Narrow" w:hAnsi="Arial Narrow"/>
          <w:sz w:val="24"/>
          <w:szCs w:val="24"/>
        </w:rPr>
        <w:t xml:space="preserve">wymagania od swoich pracowników przestrzegania należytej staranności w zakresie zachowania w poufności powierzonych do przetwarzania danych osobowych danych osobowych oraz sposobów ich zabezpieczenia; </w:t>
      </w:r>
    </w:p>
    <w:p w:rsidR="002F26FE" w:rsidRDefault="002F26FE" w:rsidP="0078476A">
      <w:pPr>
        <w:pStyle w:val="Akapitzlist"/>
        <w:numPr>
          <w:ilvl w:val="1"/>
          <w:numId w:val="21"/>
        </w:numPr>
        <w:spacing w:after="0" w:line="360" w:lineRule="auto"/>
        <w:ind w:left="851"/>
        <w:jc w:val="both"/>
        <w:rPr>
          <w:rFonts w:ascii="Arial Narrow" w:hAnsi="Arial Narrow"/>
          <w:sz w:val="24"/>
          <w:szCs w:val="24"/>
        </w:rPr>
      </w:pPr>
      <w:r w:rsidRPr="002F26FE">
        <w:rPr>
          <w:rFonts w:ascii="Arial Narrow" w:hAnsi="Arial Narrow"/>
          <w:sz w:val="24"/>
          <w:szCs w:val="24"/>
        </w:rPr>
        <w:t xml:space="preserve">nadzorowania swoich pracowników, w zakresie zabezpieczenia przetwarzanych danych osobowych; </w:t>
      </w:r>
    </w:p>
    <w:p w:rsidR="002F26FE" w:rsidRDefault="002F26FE" w:rsidP="0078476A">
      <w:pPr>
        <w:pStyle w:val="Akapitzlist"/>
        <w:numPr>
          <w:ilvl w:val="1"/>
          <w:numId w:val="21"/>
        </w:numPr>
        <w:spacing w:after="0" w:line="360" w:lineRule="auto"/>
        <w:ind w:left="851"/>
        <w:jc w:val="both"/>
        <w:rPr>
          <w:rFonts w:ascii="Arial Narrow" w:hAnsi="Arial Narrow"/>
          <w:sz w:val="24"/>
          <w:szCs w:val="24"/>
        </w:rPr>
      </w:pPr>
      <w:r w:rsidRPr="002F26FE">
        <w:rPr>
          <w:rFonts w:ascii="Arial Narrow" w:hAnsi="Arial Narrow"/>
          <w:sz w:val="24"/>
          <w:szCs w:val="24"/>
        </w:rPr>
        <w:t xml:space="preserve">niewykorzystywania danych osobowych powierzonych do przetwarzania na podstawie Porozumienia dla celów innych niż określone w Porozumieniu; </w:t>
      </w:r>
    </w:p>
    <w:p w:rsidR="002F26FE" w:rsidRDefault="002F26FE" w:rsidP="0078476A">
      <w:pPr>
        <w:pStyle w:val="Akapitzlist"/>
        <w:numPr>
          <w:ilvl w:val="1"/>
          <w:numId w:val="21"/>
        </w:numPr>
        <w:spacing w:after="0" w:line="360" w:lineRule="auto"/>
        <w:ind w:left="851"/>
        <w:jc w:val="both"/>
        <w:rPr>
          <w:rFonts w:ascii="Arial Narrow" w:hAnsi="Arial Narrow"/>
          <w:sz w:val="24"/>
          <w:szCs w:val="24"/>
        </w:rPr>
      </w:pPr>
      <w:r w:rsidRPr="002F26FE">
        <w:rPr>
          <w:rFonts w:ascii="Arial Narrow" w:hAnsi="Arial Narrow"/>
          <w:sz w:val="24"/>
          <w:szCs w:val="24"/>
        </w:rPr>
        <w:t xml:space="preserve">udzielenia Powierzającemu, na każde jego żądanie, informacji na temat przetwarzania powierzonych do przetwarzania danych osobowych; </w:t>
      </w:r>
    </w:p>
    <w:p w:rsidR="00B53A74" w:rsidRDefault="002F26FE" w:rsidP="0078476A">
      <w:pPr>
        <w:pStyle w:val="Akapitzlist"/>
        <w:numPr>
          <w:ilvl w:val="1"/>
          <w:numId w:val="21"/>
        </w:numPr>
        <w:spacing w:after="0" w:line="360" w:lineRule="auto"/>
        <w:ind w:left="851"/>
        <w:jc w:val="both"/>
        <w:rPr>
          <w:rFonts w:ascii="Arial Narrow" w:hAnsi="Arial Narrow"/>
          <w:sz w:val="24"/>
          <w:szCs w:val="24"/>
        </w:rPr>
      </w:pPr>
      <w:r w:rsidRPr="00B53A74">
        <w:rPr>
          <w:rFonts w:ascii="Arial Narrow" w:hAnsi="Arial Narrow"/>
          <w:sz w:val="24"/>
          <w:szCs w:val="24"/>
        </w:rPr>
        <w:t>usunięcia z elektronicznych nośników informacji wielokrotnego zapisu w sposób trwały</w:t>
      </w:r>
      <w:r w:rsidR="0065349F">
        <w:rPr>
          <w:rFonts w:ascii="Arial Narrow" w:hAnsi="Arial Narrow"/>
          <w:sz w:val="24"/>
          <w:szCs w:val="24"/>
        </w:rPr>
        <w:br/>
      </w:r>
      <w:r w:rsidRPr="00B53A74">
        <w:rPr>
          <w:rFonts w:ascii="Arial Narrow" w:hAnsi="Arial Narrow"/>
          <w:sz w:val="24"/>
          <w:szCs w:val="24"/>
        </w:rPr>
        <w:t>i nieodwracalny oraz zniszczenia nośników papierowych i elektronicznych nośników</w:t>
      </w:r>
      <w:r w:rsidR="00B53A74" w:rsidRPr="00B53A74">
        <w:rPr>
          <w:rFonts w:ascii="Arial Narrow" w:hAnsi="Arial Narrow"/>
          <w:sz w:val="24"/>
          <w:szCs w:val="24"/>
        </w:rPr>
        <w:t xml:space="preserve"> informacji jednokrotnego zapisu, na których utrwalone zostały powierzone przetwarzania dane osobowe, po zakończeniu obowiązywania okresu archiwizowania wynikającego z przepisów obowiązującego prawa; </w:t>
      </w:r>
    </w:p>
    <w:p w:rsidR="00B53A74" w:rsidRPr="00DE1891" w:rsidRDefault="00B53A74" w:rsidP="0078476A">
      <w:pPr>
        <w:pStyle w:val="Akapitzlist"/>
        <w:numPr>
          <w:ilvl w:val="1"/>
          <w:numId w:val="21"/>
        </w:numPr>
        <w:spacing w:after="0" w:line="360" w:lineRule="auto"/>
        <w:ind w:left="851"/>
        <w:jc w:val="both"/>
        <w:rPr>
          <w:rFonts w:ascii="Arial Narrow" w:hAnsi="Arial Narrow"/>
          <w:sz w:val="24"/>
          <w:szCs w:val="24"/>
        </w:rPr>
      </w:pPr>
      <w:r w:rsidRPr="00DE1891">
        <w:rPr>
          <w:rFonts w:ascii="Arial Narrow" w:hAnsi="Arial Narrow"/>
          <w:sz w:val="24"/>
          <w:szCs w:val="24"/>
        </w:rPr>
        <w:t>niezwłocznego przekazania Powierzające</w:t>
      </w:r>
      <w:r w:rsidR="00DE1891" w:rsidRPr="00DE1891">
        <w:rPr>
          <w:rFonts w:ascii="Arial Narrow" w:hAnsi="Arial Narrow"/>
          <w:sz w:val="24"/>
          <w:szCs w:val="24"/>
        </w:rPr>
        <w:t>mu pisemnego oświadczenia, w któ</w:t>
      </w:r>
      <w:r w:rsidRPr="00DE1891">
        <w:rPr>
          <w:rFonts w:ascii="Arial Narrow" w:hAnsi="Arial Narrow"/>
          <w:sz w:val="24"/>
          <w:szCs w:val="24"/>
        </w:rPr>
        <w:t>ry</w:t>
      </w:r>
      <w:r w:rsidR="00DE1891" w:rsidRPr="00DE1891">
        <w:rPr>
          <w:rFonts w:ascii="Arial Narrow" w:hAnsi="Arial Narrow"/>
          <w:sz w:val="24"/>
          <w:szCs w:val="24"/>
        </w:rPr>
        <w:t xml:space="preserve">m </w:t>
      </w:r>
      <w:r w:rsidRPr="00DE1891">
        <w:rPr>
          <w:rFonts w:ascii="Arial Narrow" w:hAnsi="Arial Narrow"/>
          <w:sz w:val="24"/>
          <w:szCs w:val="24"/>
        </w:rPr>
        <w:t xml:space="preserve">potwierdzi, że </w:t>
      </w:r>
      <w:r w:rsidR="00B13902">
        <w:rPr>
          <w:rFonts w:ascii="Arial Narrow" w:hAnsi="Arial Narrow"/>
          <w:sz w:val="24"/>
          <w:szCs w:val="24"/>
        </w:rPr>
        <w:t>Przetwarzający</w:t>
      </w:r>
      <w:r w:rsidR="00DE1891" w:rsidRPr="00DE1891">
        <w:rPr>
          <w:rFonts w:ascii="Arial Narrow" w:hAnsi="Arial Narrow"/>
          <w:sz w:val="24"/>
          <w:szCs w:val="24"/>
        </w:rPr>
        <w:t xml:space="preserve"> </w:t>
      </w:r>
      <w:r w:rsidRPr="00DE1891">
        <w:rPr>
          <w:rFonts w:ascii="Arial Narrow" w:hAnsi="Arial Narrow"/>
          <w:sz w:val="24"/>
          <w:szCs w:val="24"/>
        </w:rPr>
        <w:t>nie posiada żadnych danych os</w:t>
      </w:r>
      <w:r w:rsidR="00DE1891" w:rsidRPr="00DE1891">
        <w:rPr>
          <w:rFonts w:ascii="Arial Narrow" w:hAnsi="Arial Narrow"/>
          <w:sz w:val="24"/>
          <w:szCs w:val="24"/>
        </w:rPr>
        <w:t>o</w:t>
      </w:r>
      <w:r w:rsidRPr="00DE1891">
        <w:rPr>
          <w:rFonts w:ascii="Arial Narrow" w:hAnsi="Arial Narrow"/>
          <w:sz w:val="24"/>
          <w:szCs w:val="24"/>
        </w:rPr>
        <w:t>bowy</w:t>
      </w:r>
      <w:r w:rsidR="00DE1891" w:rsidRPr="00DE1891">
        <w:rPr>
          <w:rFonts w:ascii="Arial Narrow" w:hAnsi="Arial Narrow"/>
          <w:sz w:val="24"/>
          <w:szCs w:val="24"/>
        </w:rPr>
        <w:t xml:space="preserve">ch </w:t>
      </w:r>
      <w:r w:rsidR="00DE1891">
        <w:rPr>
          <w:rFonts w:ascii="Arial Narrow" w:hAnsi="Arial Narrow"/>
          <w:sz w:val="24"/>
          <w:szCs w:val="24"/>
        </w:rPr>
        <w:t>których przetwarzanie został</w:t>
      </w:r>
      <w:r w:rsidRPr="00DE1891">
        <w:rPr>
          <w:rFonts w:ascii="Arial Narrow" w:hAnsi="Arial Narrow"/>
          <w:sz w:val="24"/>
          <w:szCs w:val="24"/>
        </w:rPr>
        <w:t>o jej powierzone</w:t>
      </w:r>
      <w:r w:rsidR="00DE1891" w:rsidRPr="00DE1891">
        <w:rPr>
          <w:rFonts w:ascii="Arial Narrow" w:hAnsi="Arial Narrow"/>
          <w:sz w:val="24"/>
          <w:szCs w:val="24"/>
        </w:rPr>
        <w:t xml:space="preserve"> Porozumieniem, po zrealizowaniu </w:t>
      </w:r>
      <w:r w:rsidRPr="00DE1891">
        <w:rPr>
          <w:rFonts w:ascii="Arial Narrow" w:hAnsi="Arial Narrow"/>
          <w:sz w:val="24"/>
          <w:szCs w:val="24"/>
        </w:rPr>
        <w:t xml:space="preserve">postanowień pkt </w:t>
      </w:r>
      <w:r w:rsidR="00A55292">
        <w:rPr>
          <w:rFonts w:ascii="Arial Narrow" w:hAnsi="Arial Narrow"/>
          <w:sz w:val="24"/>
          <w:szCs w:val="24"/>
        </w:rPr>
        <w:t>g</w:t>
      </w:r>
      <w:r w:rsidRPr="00DE1891">
        <w:rPr>
          <w:rFonts w:ascii="Arial Narrow" w:hAnsi="Arial Narrow"/>
          <w:sz w:val="24"/>
          <w:szCs w:val="24"/>
        </w:rPr>
        <w:t>.</w:t>
      </w:r>
    </w:p>
    <w:p w:rsidR="00DE1891" w:rsidRPr="0078476A" w:rsidRDefault="00DE1891" w:rsidP="0078476A">
      <w:pPr>
        <w:numPr>
          <w:ilvl w:val="0"/>
          <w:numId w:val="13"/>
        </w:numPr>
        <w:spacing w:after="0" w:line="360" w:lineRule="auto"/>
        <w:ind w:left="426" w:hanging="426"/>
        <w:jc w:val="both"/>
        <w:rPr>
          <w:rFonts w:ascii="Arial Narrow" w:eastAsia="Calibri" w:hAnsi="Arial Narrow" w:cs="Times New Roman"/>
          <w:sz w:val="24"/>
          <w:szCs w:val="24"/>
          <w:lang w:eastAsia="en-US"/>
        </w:rPr>
      </w:pPr>
      <w:r w:rsidRPr="0078476A">
        <w:rPr>
          <w:rFonts w:ascii="Arial Narrow" w:eastAsia="Calibri" w:hAnsi="Arial Narrow" w:cs="Times New Roman"/>
          <w:sz w:val="24"/>
          <w:szCs w:val="24"/>
          <w:lang w:eastAsia="en-US"/>
        </w:rPr>
        <w:t>Beneficjent</w:t>
      </w:r>
      <w:r w:rsidR="00B53A74" w:rsidRPr="0078476A">
        <w:rPr>
          <w:rFonts w:ascii="Arial Narrow" w:eastAsia="Calibri" w:hAnsi="Arial Narrow" w:cs="Times New Roman"/>
          <w:sz w:val="24"/>
          <w:szCs w:val="24"/>
          <w:lang w:eastAsia="en-US"/>
        </w:rPr>
        <w:t xml:space="preserve"> ponosi odpowiedzialność, tak wobec osób trzecich, jak i </w:t>
      </w:r>
      <w:r w:rsidRPr="0078476A">
        <w:rPr>
          <w:rFonts w:ascii="Arial Narrow" w:eastAsia="Calibri" w:hAnsi="Arial Narrow" w:cs="Times New Roman"/>
          <w:sz w:val="24"/>
          <w:szCs w:val="24"/>
          <w:lang w:eastAsia="en-US"/>
        </w:rPr>
        <w:t>w</w:t>
      </w:r>
      <w:r w:rsidR="00B53A74" w:rsidRPr="0078476A">
        <w:rPr>
          <w:rFonts w:ascii="Arial Narrow" w:eastAsia="Calibri" w:hAnsi="Arial Narrow" w:cs="Times New Roman"/>
          <w:sz w:val="24"/>
          <w:szCs w:val="24"/>
          <w:lang w:eastAsia="en-US"/>
        </w:rPr>
        <w:t>obec</w:t>
      </w:r>
      <w:r w:rsidRPr="0078476A">
        <w:rPr>
          <w:rFonts w:ascii="Arial Narrow" w:eastAsia="Calibri" w:hAnsi="Arial Narrow" w:cs="Times New Roman"/>
          <w:sz w:val="24"/>
          <w:szCs w:val="24"/>
          <w:lang w:eastAsia="en-US"/>
        </w:rPr>
        <w:t xml:space="preserve"> </w:t>
      </w:r>
      <w:r w:rsidR="00B53A74" w:rsidRPr="0078476A">
        <w:rPr>
          <w:rFonts w:ascii="Arial Narrow" w:eastAsia="Calibri" w:hAnsi="Arial Narrow" w:cs="Times New Roman"/>
          <w:sz w:val="24"/>
          <w:szCs w:val="24"/>
          <w:lang w:eastAsia="en-US"/>
        </w:rPr>
        <w:t>Powierzającego,</w:t>
      </w:r>
      <w:r w:rsidR="0065349F">
        <w:rPr>
          <w:rFonts w:ascii="Arial Narrow" w:eastAsia="Calibri" w:hAnsi="Arial Narrow" w:cs="Times New Roman"/>
          <w:sz w:val="24"/>
          <w:szCs w:val="24"/>
          <w:lang w:eastAsia="en-US"/>
        </w:rPr>
        <w:br/>
      </w:r>
      <w:r w:rsidR="00B53A74" w:rsidRPr="0078476A">
        <w:rPr>
          <w:rFonts w:ascii="Arial Narrow" w:eastAsia="Calibri" w:hAnsi="Arial Narrow" w:cs="Times New Roman"/>
          <w:sz w:val="24"/>
          <w:szCs w:val="24"/>
          <w:lang w:eastAsia="en-US"/>
        </w:rPr>
        <w:t>za szkody powstałe w związku z nieprzestrzeganiem usta</w:t>
      </w:r>
      <w:r w:rsidRPr="0078476A">
        <w:rPr>
          <w:rFonts w:ascii="Arial Narrow" w:eastAsia="Calibri" w:hAnsi="Arial Narrow" w:cs="Times New Roman"/>
          <w:sz w:val="24"/>
          <w:szCs w:val="24"/>
          <w:lang w:eastAsia="en-US"/>
        </w:rPr>
        <w:t xml:space="preserve">wy, </w:t>
      </w:r>
      <w:r w:rsidR="00B53A74" w:rsidRPr="0078476A">
        <w:rPr>
          <w:rFonts w:ascii="Arial Narrow" w:eastAsia="Calibri" w:hAnsi="Arial Narrow" w:cs="Times New Roman"/>
          <w:sz w:val="24"/>
          <w:szCs w:val="24"/>
          <w:lang w:eastAsia="en-US"/>
        </w:rPr>
        <w:t>rozporządzenia</w:t>
      </w:r>
      <w:r w:rsidR="007B5F2B">
        <w:rPr>
          <w:rFonts w:ascii="Arial Narrow" w:eastAsia="Calibri" w:hAnsi="Arial Narrow" w:cs="Times New Roman"/>
          <w:sz w:val="24"/>
          <w:szCs w:val="24"/>
          <w:lang w:eastAsia="en-US"/>
        </w:rPr>
        <w:t>, innych przepisów prawa powszechnie obowiązującego dotyczącego ochrony danych osobowych</w:t>
      </w:r>
      <w:r w:rsidR="00B53A74" w:rsidRPr="0078476A">
        <w:rPr>
          <w:rFonts w:ascii="Arial Narrow" w:eastAsia="Calibri" w:hAnsi="Arial Narrow" w:cs="Times New Roman"/>
          <w:sz w:val="24"/>
          <w:szCs w:val="24"/>
          <w:lang w:eastAsia="en-US"/>
        </w:rPr>
        <w:t xml:space="preserve"> oraz za przetwarzanie powierzonych do przetwarzania danych osobowy</w:t>
      </w:r>
      <w:r w:rsidRPr="0078476A">
        <w:rPr>
          <w:rFonts w:ascii="Arial Narrow" w:eastAsia="Calibri" w:hAnsi="Arial Narrow" w:cs="Times New Roman"/>
          <w:sz w:val="24"/>
          <w:szCs w:val="24"/>
          <w:lang w:eastAsia="en-US"/>
        </w:rPr>
        <w:t xml:space="preserve">ch </w:t>
      </w:r>
      <w:r w:rsidR="00B53A74" w:rsidRPr="0078476A">
        <w:rPr>
          <w:rFonts w:ascii="Arial Narrow" w:eastAsia="Calibri" w:hAnsi="Arial Narrow" w:cs="Times New Roman"/>
          <w:sz w:val="24"/>
          <w:szCs w:val="24"/>
          <w:lang w:eastAsia="en-US"/>
        </w:rPr>
        <w:t>niezgodnie z Porozumieniem.</w:t>
      </w:r>
    </w:p>
    <w:p w:rsidR="0065349F" w:rsidRDefault="0065349F" w:rsidP="00DE1891">
      <w:pPr>
        <w:pStyle w:val="Akapitzlist"/>
        <w:jc w:val="center"/>
        <w:rPr>
          <w:rFonts w:ascii="Arial Narrow" w:hAnsi="Arial Narrow"/>
          <w:b/>
          <w:bCs/>
          <w:sz w:val="24"/>
          <w:szCs w:val="24"/>
        </w:rPr>
      </w:pPr>
    </w:p>
    <w:p w:rsidR="00DE1891" w:rsidRPr="00DE1891" w:rsidRDefault="00DE1891" w:rsidP="00DE1891">
      <w:pPr>
        <w:pStyle w:val="Akapitzlist"/>
        <w:jc w:val="center"/>
        <w:rPr>
          <w:rFonts w:ascii="Arial Narrow" w:hAnsi="Arial Narrow"/>
          <w:b/>
          <w:bCs/>
          <w:sz w:val="24"/>
          <w:szCs w:val="24"/>
        </w:rPr>
      </w:pPr>
      <w:r w:rsidRPr="00DE1891">
        <w:rPr>
          <w:rFonts w:ascii="Arial Narrow" w:hAnsi="Arial Narrow"/>
          <w:b/>
          <w:bCs/>
          <w:sz w:val="24"/>
          <w:szCs w:val="24"/>
        </w:rPr>
        <w:t xml:space="preserve">§ </w:t>
      </w:r>
      <w:r>
        <w:rPr>
          <w:rFonts w:ascii="Arial Narrow" w:hAnsi="Arial Narrow"/>
          <w:b/>
          <w:bCs/>
          <w:sz w:val="24"/>
          <w:szCs w:val="24"/>
        </w:rPr>
        <w:t>6</w:t>
      </w:r>
      <w:r w:rsidRPr="00DE1891">
        <w:rPr>
          <w:rFonts w:ascii="Arial Narrow" w:hAnsi="Arial Narrow"/>
          <w:b/>
          <w:bCs/>
          <w:sz w:val="24"/>
          <w:szCs w:val="24"/>
        </w:rPr>
        <w:t>.</w:t>
      </w:r>
    </w:p>
    <w:p w:rsidR="00DE1891" w:rsidRPr="00DE1891" w:rsidRDefault="00B13902" w:rsidP="00DE1891">
      <w:pPr>
        <w:spacing w:after="0" w:line="360" w:lineRule="auto"/>
        <w:jc w:val="both"/>
        <w:rPr>
          <w:rFonts w:ascii="Arial Narrow" w:hAnsi="Arial Narrow"/>
          <w:sz w:val="24"/>
          <w:szCs w:val="24"/>
        </w:rPr>
      </w:pPr>
      <w:r>
        <w:rPr>
          <w:rFonts w:ascii="Arial Narrow" w:hAnsi="Arial Narrow"/>
          <w:sz w:val="24"/>
          <w:szCs w:val="24"/>
        </w:rPr>
        <w:t xml:space="preserve">Przetwarzający </w:t>
      </w:r>
      <w:r w:rsidR="00DE1891" w:rsidRPr="00DE1891">
        <w:rPr>
          <w:rFonts w:ascii="Arial Narrow" w:hAnsi="Arial Narrow"/>
          <w:sz w:val="24"/>
          <w:szCs w:val="24"/>
        </w:rPr>
        <w:t>niezw</w:t>
      </w:r>
      <w:r w:rsidR="00DE1891">
        <w:rPr>
          <w:rFonts w:ascii="Arial Narrow" w:hAnsi="Arial Narrow"/>
          <w:sz w:val="24"/>
          <w:szCs w:val="24"/>
        </w:rPr>
        <w:t>ł</w:t>
      </w:r>
      <w:r w:rsidR="00DE1891" w:rsidRPr="00DE1891">
        <w:rPr>
          <w:rFonts w:ascii="Arial Narrow" w:hAnsi="Arial Narrow"/>
          <w:sz w:val="24"/>
          <w:szCs w:val="24"/>
        </w:rPr>
        <w:t>ocznie informuje na piśmie Powie</w:t>
      </w:r>
      <w:r w:rsidR="00DE1891">
        <w:rPr>
          <w:rFonts w:ascii="Arial Narrow" w:hAnsi="Arial Narrow"/>
          <w:sz w:val="24"/>
          <w:szCs w:val="24"/>
        </w:rPr>
        <w:t>rz</w:t>
      </w:r>
      <w:r w:rsidR="00DE1891" w:rsidRPr="00DE1891">
        <w:rPr>
          <w:rFonts w:ascii="Arial Narrow" w:hAnsi="Arial Narrow"/>
          <w:sz w:val="24"/>
          <w:szCs w:val="24"/>
        </w:rPr>
        <w:t>ającego o:</w:t>
      </w:r>
    </w:p>
    <w:p w:rsidR="00DE1891" w:rsidRDefault="00DE1891" w:rsidP="00DE1891">
      <w:pPr>
        <w:pStyle w:val="Akapitzlist"/>
        <w:numPr>
          <w:ilvl w:val="0"/>
          <w:numId w:val="8"/>
        </w:numPr>
        <w:spacing w:after="0" w:line="360" w:lineRule="auto"/>
        <w:jc w:val="both"/>
        <w:rPr>
          <w:rFonts w:ascii="Arial Narrow" w:hAnsi="Arial Narrow"/>
          <w:sz w:val="24"/>
          <w:szCs w:val="24"/>
        </w:rPr>
      </w:pPr>
      <w:r w:rsidRPr="00DE1891">
        <w:rPr>
          <w:rFonts w:ascii="Arial Narrow" w:hAnsi="Arial Narrow"/>
          <w:sz w:val="24"/>
          <w:szCs w:val="24"/>
        </w:rPr>
        <w:lastRenderedPageBreak/>
        <w:t>wszelkich przypadkach naruszenia tajemnicy danych osobowych lub o ich niewłaściwym użyciu oraz naruszeniu obowiązków dotyczących ochrony powierzonych do przetwarzania danych osobowych;</w:t>
      </w:r>
    </w:p>
    <w:p w:rsidR="006C1CBE" w:rsidRPr="00DE1891" w:rsidRDefault="006C1CBE" w:rsidP="006C1CBE">
      <w:pPr>
        <w:pStyle w:val="Akapitzlist"/>
        <w:numPr>
          <w:ilvl w:val="0"/>
          <w:numId w:val="8"/>
        </w:numPr>
        <w:spacing w:after="0" w:line="360" w:lineRule="auto"/>
        <w:jc w:val="both"/>
        <w:rPr>
          <w:rFonts w:ascii="Arial Narrow" w:hAnsi="Arial Narrow"/>
          <w:sz w:val="24"/>
          <w:szCs w:val="24"/>
        </w:rPr>
      </w:pPr>
      <w:r w:rsidRPr="006C1CBE">
        <w:rPr>
          <w:rFonts w:ascii="Arial Narrow" w:hAnsi="Arial Narrow"/>
          <w:sz w:val="24"/>
          <w:szCs w:val="24"/>
        </w:rPr>
        <w:t>wszelkich czynnościach z własnym udziałem w sprawach dotyczących ochrony danych osobowych prowadzonych w szczególności przez Prezesa Urzędu Ochrony Danych Osobowych lub organ nadzorczy, Policję lub sąd</w:t>
      </w:r>
      <w:r w:rsidR="0065349F">
        <w:rPr>
          <w:rFonts w:ascii="Arial Narrow" w:hAnsi="Arial Narrow"/>
          <w:sz w:val="24"/>
          <w:szCs w:val="24"/>
        </w:rPr>
        <w:t>;</w:t>
      </w:r>
    </w:p>
    <w:p w:rsidR="0078476A" w:rsidRPr="00612972" w:rsidRDefault="0078476A" w:rsidP="0078476A">
      <w:pPr>
        <w:numPr>
          <w:ilvl w:val="0"/>
          <w:numId w:val="8"/>
        </w:numPr>
        <w:spacing w:after="0" w:line="360" w:lineRule="auto"/>
        <w:jc w:val="both"/>
        <w:rPr>
          <w:rFonts w:ascii="Arial Narrow" w:eastAsia="Calibri" w:hAnsi="Arial Narrow" w:cs="Times New Roman"/>
          <w:sz w:val="24"/>
          <w:szCs w:val="24"/>
          <w:lang w:eastAsia="en-US"/>
        </w:rPr>
      </w:pPr>
      <w:r w:rsidRPr="00612972">
        <w:rPr>
          <w:rFonts w:ascii="Arial Narrow" w:eastAsia="Calibri" w:hAnsi="Arial Narrow" w:cs="Times New Roman"/>
          <w:sz w:val="24"/>
          <w:szCs w:val="24"/>
          <w:lang w:eastAsia="en-US"/>
        </w:rPr>
        <w:t>każdym prawnie umocowanym żądaniu udost</w:t>
      </w:r>
      <w:r>
        <w:rPr>
          <w:rFonts w:ascii="Arial Narrow" w:eastAsia="Calibri" w:hAnsi="Arial Narrow" w:cs="Times New Roman"/>
          <w:sz w:val="24"/>
          <w:szCs w:val="24"/>
          <w:lang w:eastAsia="en-US"/>
        </w:rPr>
        <w:t>ę</w:t>
      </w:r>
      <w:r w:rsidRPr="00612972">
        <w:rPr>
          <w:rFonts w:ascii="Arial Narrow" w:eastAsia="Calibri" w:hAnsi="Arial Narrow" w:cs="Times New Roman"/>
          <w:sz w:val="24"/>
          <w:szCs w:val="24"/>
          <w:lang w:eastAsia="en-US"/>
        </w:rPr>
        <w:t>pnienia powierzonych danych osobowych właściwemu organowi państwa, chyba, że zakaz zawiadomienia wynika z przepisów prawa, a szczególności przepisów postępowania karnego, gdy zakaz ma na celu zapewnienie po</w:t>
      </w:r>
      <w:r w:rsidR="0065349F">
        <w:rPr>
          <w:rFonts w:ascii="Arial Narrow" w:eastAsia="Calibri" w:hAnsi="Arial Narrow" w:cs="Times New Roman"/>
          <w:sz w:val="24"/>
          <w:szCs w:val="24"/>
          <w:lang w:eastAsia="en-US"/>
        </w:rPr>
        <w:t>ufności wszczętego postępowania;</w:t>
      </w:r>
    </w:p>
    <w:p w:rsidR="0078476A" w:rsidRPr="00612972" w:rsidRDefault="0078476A" w:rsidP="0078476A">
      <w:pPr>
        <w:numPr>
          <w:ilvl w:val="0"/>
          <w:numId w:val="8"/>
        </w:numPr>
        <w:spacing w:after="0" w:line="360" w:lineRule="auto"/>
        <w:jc w:val="both"/>
        <w:rPr>
          <w:rFonts w:ascii="Arial Narrow" w:eastAsia="Calibri" w:hAnsi="Arial Narrow" w:cs="Times New Roman"/>
          <w:sz w:val="24"/>
          <w:szCs w:val="24"/>
          <w:lang w:eastAsia="en-US"/>
        </w:rPr>
      </w:pPr>
      <w:r w:rsidRPr="00612972">
        <w:rPr>
          <w:rFonts w:ascii="Arial Narrow" w:eastAsia="Calibri" w:hAnsi="Arial Narrow" w:cs="Times New Roman"/>
          <w:sz w:val="24"/>
          <w:szCs w:val="24"/>
          <w:lang w:eastAsia="en-US"/>
        </w:rPr>
        <w:t>każdym żądaniu otrzyman</w:t>
      </w:r>
      <w:r w:rsidR="00D1080F">
        <w:rPr>
          <w:rFonts w:ascii="Arial Narrow" w:eastAsia="Calibri" w:hAnsi="Arial Narrow" w:cs="Times New Roman"/>
          <w:sz w:val="24"/>
          <w:szCs w:val="24"/>
          <w:lang w:eastAsia="en-US"/>
        </w:rPr>
        <w:t>ym</w:t>
      </w:r>
      <w:r w:rsidRPr="00612972">
        <w:rPr>
          <w:rFonts w:ascii="Arial Narrow" w:eastAsia="Calibri" w:hAnsi="Arial Narrow" w:cs="Times New Roman"/>
          <w:sz w:val="24"/>
          <w:szCs w:val="24"/>
          <w:lang w:eastAsia="en-US"/>
        </w:rPr>
        <w:t xml:space="preserve"> bezpośrednio od osoby, której dane przetwarza, w zakresie przetwarzania </w:t>
      </w:r>
      <w:r w:rsidR="0065349F">
        <w:rPr>
          <w:rFonts w:ascii="Arial Narrow" w:eastAsia="Calibri" w:hAnsi="Arial Narrow" w:cs="Times New Roman"/>
          <w:sz w:val="24"/>
          <w:szCs w:val="24"/>
          <w:lang w:eastAsia="en-US"/>
        </w:rPr>
        <w:t>dotyczących go danych osobowych;</w:t>
      </w:r>
    </w:p>
    <w:p w:rsidR="0078476A" w:rsidRPr="00612972" w:rsidRDefault="0078476A" w:rsidP="0078476A">
      <w:pPr>
        <w:numPr>
          <w:ilvl w:val="0"/>
          <w:numId w:val="8"/>
        </w:numPr>
        <w:spacing w:after="0" w:line="360" w:lineRule="auto"/>
        <w:jc w:val="both"/>
        <w:rPr>
          <w:rFonts w:ascii="Arial Narrow" w:eastAsia="Calibri" w:hAnsi="Arial Narrow" w:cs="Times New Roman"/>
          <w:sz w:val="24"/>
          <w:szCs w:val="24"/>
          <w:lang w:eastAsia="en-US"/>
        </w:rPr>
      </w:pPr>
      <w:r w:rsidRPr="00612972">
        <w:rPr>
          <w:rFonts w:ascii="Arial Narrow" w:eastAsia="Calibri" w:hAnsi="Arial Narrow" w:cs="Times New Roman"/>
          <w:sz w:val="24"/>
          <w:szCs w:val="24"/>
          <w:lang w:eastAsia="en-US"/>
        </w:rPr>
        <w:t>każdym zdarzeniu, o którym wiedział lub mógł się dowiedzieć mającym istotne znaczenie przy wykonywaniu niniejsze</w:t>
      </w:r>
      <w:r>
        <w:rPr>
          <w:rFonts w:ascii="Arial Narrow" w:eastAsia="Calibri" w:hAnsi="Arial Narrow" w:cs="Times New Roman"/>
          <w:sz w:val="24"/>
          <w:szCs w:val="24"/>
          <w:lang w:eastAsia="en-US"/>
        </w:rPr>
        <w:t>go</w:t>
      </w:r>
      <w:r w:rsidRPr="00612972">
        <w:rPr>
          <w:rFonts w:ascii="Arial Narrow" w:eastAsia="Calibri" w:hAnsi="Arial Narrow" w:cs="Times New Roman"/>
          <w:sz w:val="24"/>
          <w:szCs w:val="24"/>
          <w:lang w:eastAsia="en-US"/>
        </w:rPr>
        <w:t xml:space="preserve"> </w:t>
      </w:r>
      <w:r>
        <w:rPr>
          <w:rFonts w:ascii="Arial Narrow" w:eastAsia="Calibri" w:hAnsi="Arial Narrow" w:cs="Times New Roman"/>
          <w:sz w:val="24"/>
          <w:szCs w:val="24"/>
          <w:lang w:eastAsia="en-US"/>
        </w:rPr>
        <w:t>Porozumienia</w:t>
      </w:r>
      <w:r w:rsidRPr="00612972">
        <w:rPr>
          <w:rFonts w:ascii="Arial Narrow" w:eastAsia="Calibri" w:hAnsi="Arial Narrow" w:cs="Times New Roman"/>
          <w:sz w:val="24"/>
          <w:szCs w:val="24"/>
          <w:lang w:eastAsia="en-US"/>
        </w:rPr>
        <w:t>.</w:t>
      </w:r>
    </w:p>
    <w:p w:rsidR="00DE1891" w:rsidRDefault="00DE1891" w:rsidP="00DE1891">
      <w:pPr>
        <w:spacing w:after="0" w:line="360" w:lineRule="auto"/>
        <w:jc w:val="both"/>
        <w:rPr>
          <w:rFonts w:ascii="Arial Narrow" w:hAnsi="Arial Narrow"/>
          <w:sz w:val="24"/>
          <w:szCs w:val="24"/>
        </w:rPr>
      </w:pPr>
    </w:p>
    <w:p w:rsidR="00DE1891" w:rsidRPr="00DE1891" w:rsidRDefault="00DE1891" w:rsidP="00070B5B">
      <w:pPr>
        <w:spacing w:after="0" w:line="360" w:lineRule="auto"/>
        <w:jc w:val="center"/>
        <w:rPr>
          <w:rFonts w:ascii="Arial Narrow" w:hAnsi="Arial Narrow"/>
          <w:b/>
          <w:bCs/>
          <w:sz w:val="24"/>
          <w:szCs w:val="24"/>
        </w:rPr>
      </w:pPr>
      <w:r w:rsidRPr="00DE1891">
        <w:rPr>
          <w:rFonts w:ascii="Arial Narrow" w:hAnsi="Arial Narrow"/>
          <w:b/>
          <w:bCs/>
          <w:sz w:val="24"/>
          <w:szCs w:val="24"/>
        </w:rPr>
        <w:t xml:space="preserve">§ </w:t>
      </w:r>
      <w:r>
        <w:rPr>
          <w:rFonts w:ascii="Arial Narrow" w:hAnsi="Arial Narrow"/>
          <w:b/>
          <w:bCs/>
          <w:sz w:val="24"/>
          <w:szCs w:val="24"/>
        </w:rPr>
        <w:t>7</w:t>
      </w:r>
      <w:r w:rsidRPr="00DE1891">
        <w:rPr>
          <w:rFonts w:ascii="Arial Narrow" w:hAnsi="Arial Narrow"/>
          <w:b/>
          <w:bCs/>
          <w:sz w:val="24"/>
          <w:szCs w:val="24"/>
        </w:rPr>
        <w:t>.</w:t>
      </w:r>
    </w:p>
    <w:p w:rsidR="00DE1891" w:rsidRDefault="00B13902" w:rsidP="0065349F">
      <w:pPr>
        <w:pStyle w:val="Akapitzlist"/>
        <w:numPr>
          <w:ilvl w:val="2"/>
          <w:numId w:val="4"/>
        </w:numPr>
        <w:spacing w:after="0" w:line="360" w:lineRule="auto"/>
        <w:ind w:left="426"/>
        <w:jc w:val="both"/>
        <w:rPr>
          <w:rFonts w:ascii="Arial Narrow" w:hAnsi="Arial Narrow"/>
          <w:sz w:val="24"/>
          <w:szCs w:val="24"/>
        </w:rPr>
      </w:pPr>
      <w:r>
        <w:rPr>
          <w:rFonts w:ascii="Arial Narrow" w:hAnsi="Arial Narrow"/>
          <w:sz w:val="24"/>
          <w:szCs w:val="24"/>
        </w:rPr>
        <w:t xml:space="preserve">Przetwarzający </w:t>
      </w:r>
      <w:r w:rsidR="00DE1891" w:rsidRPr="00DE1891">
        <w:rPr>
          <w:rFonts w:ascii="Arial Narrow" w:hAnsi="Arial Narrow"/>
          <w:sz w:val="24"/>
          <w:szCs w:val="24"/>
        </w:rPr>
        <w:t xml:space="preserve">umożliwi Powierzającemu, lub podmiotowi przez niego upoważnionemu, dokonanie </w:t>
      </w:r>
      <w:r w:rsidR="007B5F2B">
        <w:rPr>
          <w:rFonts w:ascii="Arial Narrow" w:hAnsi="Arial Narrow"/>
          <w:sz w:val="24"/>
          <w:szCs w:val="24"/>
        </w:rPr>
        <w:t xml:space="preserve">audytu lub </w:t>
      </w:r>
      <w:r w:rsidR="00DE1891" w:rsidRPr="00DE1891">
        <w:rPr>
          <w:rFonts w:ascii="Arial Narrow" w:hAnsi="Arial Narrow"/>
          <w:sz w:val="24"/>
          <w:szCs w:val="24"/>
        </w:rPr>
        <w:t xml:space="preserve">kontroli zgodności </w:t>
      </w:r>
      <w:r w:rsidR="007B5F2B" w:rsidRPr="007B5F2B">
        <w:rPr>
          <w:rFonts w:ascii="Arial Narrow" w:hAnsi="Arial Narrow"/>
          <w:sz w:val="24"/>
          <w:szCs w:val="24"/>
        </w:rPr>
        <w:t>przetwarzania powierzonych do</w:t>
      </w:r>
      <w:r w:rsidR="0065349F">
        <w:rPr>
          <w:rFonts w:ascii="Arial Narrow" w:hAnsi="Arial Narrow"/>
          <w:sz w:val="24"/>
          <w:szCs w:val="24"/>
        </w:rPr>
        <w:t xml:space="preserve"> przetwarzania danych osobowych</w:t>
      </w:r>
      <w:r w:rsidR="0065349F">
        <w:rPr>
          <w:rFonts w:ascii="Arial Narrow" w:hAnsi="Arial Narrow"/>
          <w:sz w:val="24"/>
          <w:szCs w:val="24"/>
        </w:rPr>
        <w:br/>
      </w:r>
      <w:r w:rsidR="00DE1891" w:rsidRPr="00DE1891">
        <w:rPr>
          <w:rFonts w:ascii="Arial Narrow" w:hAnsi="Arial Narrow"/>
          <w:sz w:val="24"/>
          <w:szCs w:val="24"/>
        </w:rPr>
        <w:t xml:space="preserve">z ustawą, rozporządzeniem </w:t>
      </w:r>
      <w:r w:rsidR="007B5F2B">
        <w:rPr>
          <w:rFonts w:ascii="Arial Narrow" w:hAnsi="Arial Narrow"/>
          <w:sz w:val="24"/>
          <w:szCs w:val="24"/>
        </w:rPr>
        <w:t>lub</w:t>
      </w:r>
      <w:r w:rsidR="00DE1891" w:rsidRPr="00DE1891">
        <w:rPr>
          <w:rFonts w:ascii="Arial Narrow" w:hAnsi="Arial Narrow"/>
          <w:sz w:val="24"/>
          <w:szCs w:val="24"/>
        </w:rPr>
        <w:t xml:space="preserve"> Porozumieniem w miejscach</w:t>
      </w:r>
      <w:r w:rsidR="00BA2496">
        <w:rPr>
          <w:rFonts w:ascii="Arial Narrow" w:hAnsi="Arial Narrow"/>
          <w:sz w:val="24"/>
          <w:szCs w:val="24"/>
        </w:rPr>
        <w:t>, w których są one przetwarzane.</w:t>
      </w:r>
      <w:r w:rsidR="00DE1891" w:rsidRPr="00DE1891">
        <w:rPr>
          <w:rFonts w:ascii="Arial Narrow" w:hAnsi="Arial Narrow"/>
          <w:sz w:val="24"/>
          <w:szCs w:val="24"/>
        </w:rPr>
        <w:t xml:space="preserve"> Pisemne zawiadomienie o zamiarze przeprowadzenia kontroli powinno być przekazane Beneficjentowi co najmniej 5 dni roboczych przed dniem rozpoczęcia kontroli</w:t>
      </w:r>
      <w:r w:rsidR="007B5F2B">
        <w:rPr>
          <w:rFonts w:ascii="Arial Narrow" w:hAnsi="Arial Narrow"/>
          <w:sz w:val="24"/>
          <w:szCs w:val="24"/>
        </w:rPr>
        <w:t xml:space="preserve"> lub audytu</w:t>
      </w:r>
      <w:r w:rsidR="00DE1891" w:rsidRPr="00DE1891">
        <w:rPr>
          <w:rFonts w:ascii="Arial Narrow" w:hAnsi="Arial Narrow"/>
          <w:sz w:val="24"/>
          <w:szCs w:val="24"/>
        </w:rPr>
        <w:t>.</w:t>
      </w:r>
    </w:p>
    <w:p w:rsidR="007B5F2B" w:rsidRPr="007B5F2B" w:rsidRDefault="007B5F2B" w:rsidP="0065349F">
      <w:pPr>
        <w:pStyle w:val="Akapitzlist"/>
        <w:numPr>
          <w:ilvl w:val="2"/>
          <w:numId w:val="4"/>
        </w:numPr>
        <w:spacing w:after="0" w:line="360" w:lineRule="auto"/>
        <w:ind w:left="426"/>
        <w:jc w:val="both"/>
        <w:rPr>
          <w:rFonts w:ascii="Arial Narrow" w:hAnsi="Arial Narrow"/>
          <w:sz w:val="24"/>
          <w:szCs w:val="24"/>
        </w:rPr>
      </w:pPr>
      <w:r w:rsidRPr="007B5F2B">
        <w:rPr>
          <w:rFonts w:ascii="Arial Narrow" w:hAnsi="Arial Narrow"/>
          <w:sz w:val="24"/>
          <w:szCs w:val="24"/>
        </w:rPr>
        <w:t>Przetwarzający</w:t>
      </w:r>
      <w:r>
        <w:rPr>
          <w:rFonts w:ascii="Arial Narrow" w:hAnsi="Arial Narrow"/>
          <w:sz w:val="24"/>
          <w:szCs w:val="24"/>
        </w:rPr>
        <w:t xml:space="preserve"> </w:t>
      </w:r>
      <w:r w:rsidRPr="007B5F2B">
        <w:rPr>
          <w:rFonts w:ascii="Arial Narrow" w:hAnsi="Arial Narrow"/>
          <w:sz w:val="24"/>
          <w:szCs w:val="24"/>
        </w:rPr>
        <w:t>udost</w:t>
      </w:r>
      <w:r>
        <w:rPr>
          <w:rFonts w:ascii="Arial Narrow" w:hAnsi="Arial Narrow"/>
          <w:sz w:val="24"/>
          <w:szCs w:val="24"/>
        </w:rPr>
        <w:t>ę</w:t>
      </w:r>
      <w:r w:rsidRPr="007B5F2B">
        <w:rPr>
          <w:rFonts w:ascii="Arial Narrow" w:hAnsi="Arial Narrow"/>
          <w:sz w:val="24"/>
          <w:szCs w:val="24"/>
        </w:rPr>
        <w:t>pni Powierzającemu wszelki</w:t>
      </w:r>
      <w:r>
        <w:rPr>
          <w:rFonts w:ascii="Arial Narrow" w:hAnsi="Arial Narrow"/>
          <w:sz w:val="24"/>
          <w:szCs w:val="24"/>
        </w:rPr>
        <w:t>e</w:t>
      </w:r>
      <w:r w:rsidRPr="007B5F2B">
        <w:rPr>
          <w:rFonts w:ascii="Arial Narrow" w:hAnsi="Arial Narrow"/>
          <w:sz w:val="24"/>
          <w:szCs w:val="24"/>
        </w:rPr>
        <w:t xml:space="preserve"> informacj</w:t>
      </w:r>
      <w:r>
        <w:rPr>
          <w:rFonts w:ascii="Arial Narrow" w:hAnsi="Arial Narrow"/>
          <w:sz w:val="24"/>
          <w:szCs w:val="24"/>
        </w:rPr>
        <w:t>e</w:t>
      </w:r>
      <w:r w:rsidRPr="007B5F2B">
        <w:rPr>
          <w:rFonts w:ascii="Arial Narrow" w:hAnsi="Arial Narrow"/>
          <w:sz w:val="24"/>
          <w:szCs w:val="24"/>
        </w:rPr>
        <w:t xml:space="preserve"> niezbędn</w:t>
      </w:r>
      <w:r>
        <w:rPr>
          <w:rFonts w:ascii="Arial Narrow" w:hAnsi="Arial Narrow"/>
          <w:sz w:val="24"/>
          <w:szCs w:val="24"/>
        </w:rPr>
        <w:t>e</w:t>
      </w:r>
      <w:r w:rsidRPr="007B5F2B">
        <w:rPr>
          <w:rFonts w:ascii="Arial Narrow" w:hAnsi="Arial Narrow"/>
          <w:sz w:val="24"/>
          <w:szCs w:val="24"/>
        </w:rPr>
        <w:t xml:space="preserve"> do wykonania spełnienia obowiązków określonych w art. 28 rozporządzenia</w:t>
      </w:r>
      <w:r>
        <w:rPr>
          <w:rFonts w:ascii="Arial Narrow" w:hAnsi="Arial Narrow"/>
          <w:sz w:val="24"/>
          <w:szCs w:val="24"/>
        </w:rPr>
        <w:t>.</w:t>
      </w:r>
    </w:p>
    <w:p w:rsidR="00DE1891" w:rsidRDefault="00DE1891" w:rsidP="0065349F">
      <w:pPr>
        <w:pStyle w:val="Akapitzlist"/>
        <w:numPr>
          <w:ilvl w:val="2"/>
          <w:numId w:val="4"/>
        </w:numPr>
        <w:spacing w:after="0" w:line="360" w:lineRule="auto"/>
        <w:ind w:left="426"/>
        <w:jc w:val="both"/>
        <w:rPr>
          <w:rFonts w:ascii="Arial Narrow" w:hAnsi="Arial Narrow"/>
          <w:sz w:val="24"/>
          <w:szCs w:val="24"/>
        </w:rPr>
      </w:pPr>
      <w:r w:rsidRPr="00DE1891">
        <w:rPr>
          <w:rFonts w:ascii="Arial Narrow" w:hAnsi="Arial Narrow"/>
          <w:sz w:val="24"/>
          <w:szCs w:val="24"/>
        </w:rPr>
        <w:t xml:space="preserve">W przypadku powzięcia przez Powierzającego wiadomości o rażącym naruszeniu przez </w:t>
      </w:r>
      <w:r w:rsidR="00031DB0">
        <w:rPr>
          <w:rFonts w:ascii="Arial Narrow" w:hAnsi="Arial Narrow"/>
          <w:sz w:val="24"/>
          <w:szCs w:val="24"/>
        </w:rPr>
        <w:t xml:space="preserve">Przetwarzający </w:t>
      </w:r>
      <w:r w:rsidRPr="00DE1891">
        <w:rPr>
          <w:rFonts w:ascii="Arial Narrow" w:hAnsi="Arial Narrow"/>
          <w:sz w:val="24"/>
          <w:szCs w:val="24"/>
        </w:rPr>
        <w:t xml:space="preserve">zobowiązań wynikających z ustawy, rozporządzenia lub z Porozumienia, Beneficjent umożliwi Powierzającemu, lub podmiotowi przez niego upoważnionemu, dokonanie niezapowiedzianej kontroli w celu, o którym mowa w ust. 1. </w:t>
      </w:r>
    </w:p>
    <w:p w:rsidR="00DE1891" w:rsidRDefault="00DE1891" w:rsidP="0065349F">
      <w:pPr>
        <w:pStyle w:val="Akapitzlist"/>
        <w:numPr>
          <w:ilvl w:val="2"/>
          <w:numId w:val="4"/>
        </w:numPr>
        <w:spacing w:after="0" w:line="360" w:lineRule="auto"/>
        <w:ind w:left="426"/>
        <w:jc w:val="both"/>
        <w:rPr>
          <w:rFonts w:ascii="Arial Narrow" w:hAnsi="Arial Narrow"/>
          <w:sz w:val="24"/>
          <w:szCs w:val="24"/>
        </w:rPr>
      </w:pPr>
      <w:r w:rsidRPr="00DE1891">
        <w:rPr>
          <w:rFonts w:ascii="Arial Narrow" w:hAnsi="Arial Narrow"/>
          <w:sz w:val="24"/>
          <w:szCs w:val="24"/>
        </w:rPr>
        <w:t>W ramach kontroli, podjętej na postawie ust. 1 lub 2, Powierzający lub podmiot przez niego upoważniony, mają w szczególności prawo:</w:t>
      </w:r>
    </w:p>
    <w:p w:rsidR="00DE1891" w:rsidRDefault="00DE1891" w:rsidP="00A55292">
      <w:pPr>
        <w:pStyle w:val="Akapitzlist"/>
        <w:numPr>
          <w:ilvl w:val="0"/>
          <w:numId w:val="22"/>
        </w:numPr>
        <w:spacing w:after="0" w:line="360" w:lineRule="auto"/>
        <w:ind w:left="851"/>
        <w:jc w:val="both"/>
        <w:rPr>
          <w:rFonts w:ascii="Arial Narrow" w:hAnsi="Arial Narrow"/>
          <w:sz w:val="24"/>
          <w:szCs w:val="24"/>
        </w:rPr>
      </w:pPr>
      <w:r w:rsidRPr="00DE1891">
        <w:rPr>
          <w:rFonts w:ascii="Arial Narrow" w:hAnsi="Arial Narrow"/>
          <w:sz w:val="24"/>
          <w:szCs w:val="24"/>
        </w:rPr>
        <w:t xml:space="preserve">wstępu, w godzinach pracy podmiotu kontrolowanego, za okazaniem imiennego upoważnienia, do pomieszczeń, w których jest zlokalizowany zbiór powierzonych do przetwarzania danych osobowych, i przeprowadzenia niezbędnych badań lub Innych </w:t>
      </w:r>
      <w:r w:rsidRPr="00DE1891">
        <w:rPr>
          <w:rFonts w:ascii="Arial Narrow" w:hAnsi="Arial Narrow"/>
          <w:sz w:val="24"/>
          <w:szCs w:val="24"/>
        </w:rPr>
        <w:lastRenderedPageBreak/>
        <w:t>czynności kontrolnych w celu oceny zgodności przetwarzania danych osobowych z ustawą, rozporządzeniem oraz Porozumieniem;</w:t>
      </w:r>
    </w:p>
    <w:p w:rsidR="00DE1891" w:rsidRDefault="00031DB0" w:rsidP="00A55292">
      <w:pPr>
        <w:pStyle w:val="Akapitzlist"/>
        <w:numPr>
          <w:ilvl w:val="0"/>
          <w:numId w:val="22"/>
        </w:numPr>
        <w:spacing w:after="0" w:line="360" w:lineRule="auto"/>
        <w:ind w:left="851"/>
        <w:jc w:val="both"/>
        <w:rPr>
          <w:rFonts w:ascii="Arial Narrow" w:hAnsi="Arial Narrow"/>
          <w:sz w:val="24"/>
          <w:szCs w:val="24"/>
        </w:rPr>
      </w:pPr>
      <w:r>
        <w:rPr>
          <w:rFonts w:ascii="Arial Narrow" w:hAnsi="Arial Narrow"/>
          <w:sz w:val="24"/>
          <w:szCs w:val="24"/>
        </w:rPr>
        <w:t>żądania złożenia pisemnych l</w:t>
      </w:r>
      <w:r w:rsidR="00DE1891" w:rsidRPr="00DE1891">
        <w:rPr>
          <w:rFonts w:ascii="Arial Narrow" w:hAnsi="Arial Narrow"/>
          <w:sz w:val="24"/>
          <w:szCs w:val="24"/>
        </w:rPr>
        <w:t>ub ustnych wyjaśnień w zakresie niezbędnym do ustalenia</w:t>
      </w:r>
      <w:r w:rsidR="00DE1891">
        <w:rPr>
          <w:rFonts w:ascii="Arial Narrow" w:hAnsi="Arial Narrow"/>
          <w:sz w:val="24"/>
          <w:szCs w:val="24"/>
        </w:rPr>
        <w:t xml:space="preserve"> </w:t>
      </w:r>
      <w:r w:rsidR="00DE1891" w:rsidRPr="00DE1891">
        <w:rPr>
          <w:rFonts w:ascii="Arial Narrow" w:hAnsi="Arial Narrow"/>
          <w:sz w:val="24"/>
          <w:szCs w:val="24"/>
        </w:rPr>
        <w:t>stanu faktycznego;</w:t>
      </w:r>
    </w:p>
    <w:p w:rsidR="00E93319" w:rsidRDefault="00E93319" w:rsidP="00A55292">
      <w:pPr>
        <w:pStyle w:val="Akapitzlist"/>
        <w:numPr>
          <w:ilvl w:val="0"/>
          <w:numId w:val="22"/>
        </w:numPr>
        <w:spacing w:after="0" w:line="360" w:lineRule="auto"/>
        <w:ind w:left="851"/>
        <w:jc w:val="both"/>
        <w:rPr>
          <w:rFonts w:ascii="Arial Narrow" w:hAnsi="Arial Narrow"/>
          <w:sz w:val="24"/>
          <w:szCs w:val="24"/>
        </w:rPr>
      </w:pPr>
      <w:r w:rsidRPr="00E93319">
        <w:rPr>
          <w:rFonts w:ascii="Arial Narrow" w:hAnsi="Arial Narrow"/>
          <w:sz w:val="24"/>
          <w:szCs w:val="24"/>
        </w:rPr>
        <w:t>wglądu do wszelkich dokumentów i wszelkich danych mających bezpośredni związek</w:t>
      </w:r>
      <w:r w:rsidR="00C65085">
        <w:rPr>
          <w:rFonts w:ascii="Arial Narrow" w:hAnsi="Arial Narrow"/>
          <w:sz w:val="24"/>
          <w:szCs w:val="24"/>
        </w:rPr>
        <w:br/>
      </w:r>
      <w:r w:rsidRPr="00E93319">
        <w:rPr>
          <w:rFonts w:ascii="Arial Narrow" w:hAnsi="Arial Narrow"/>
          <w:sz w:val="24"/>
          <w:szCs w:val="24"/>
        </w:rPr>
        <w:t>z przedmiotem kontroli oraz sporządzania ich kopii;</w:t>
      </w:r>
    </w:p>
    <w:p w:rsidR="00E93319" w:rsidRPr="00E93319" w:rsidRDefault="00E93319" w:rsidP="00A55292">
      <w:pPr>
        <w:pStyle w:val="Akapitzlist"/>
        <w:numPr>
          <w:ilvl w:val="0"/>
          <w:numId w:val="22"/>
        </w:numPr>
        <w:spacing w:after="0" w:line="360" w:lineRule="auto"/>
        <w:ind w:left="851"/>
        <w:jc w:val="both"/>
        <w:rPr>
          <w:rFonts w:ascii="Arial Narrow" w:hAnsi="Arial Narrow"/>
          <w:sz w:val="24"/>
          <w:szCs w:val="24"/>
        </w:rPr>
      </w:pPr>
      <w:r w:rsidRPr="00E93319">
        <w:rPr>
          <w:rFonts w:ascii="Arial Narrow" w:hAnsi="Arial Narrow"/>
          <w:sz w:val="24"/>
          <w:szCs w:val="24"/>
        </w:rPr>
        <w:t>przeprowadzania oględzin urządzeń i nośników oraz oględzin na stacjach klienckich używanych do przetwarzania danych osobowych w CST</w:t>
      </w:r>
      <w:r w:rsidR="00031DB0">
        <w:rPr>
          <w:rFonts w:ascii="Arial Narrow" w:hAnsi="Arial Narrow"/>
          <w:sz w:val="24"/>
          <w:szCs w:val="24"/>
        </w:rPr>
        <w:t xml:space="preserve"> i LSI2020</w:t>
      </w:r>
      <w:r w:rsidRPr="00E93319">
        <w:rPr>
          <w:rFonts w:ascii="Arial Narrow" w:hAnsi="Arial Narrow"/>
          <w:sz w:val="24"/>
          <w:szCs w:val="24"/>
        </w:rPr>
        <w:t>.</w:t>
      </w:r>
    </w:p>
    <w:p w:rsidR="00E93319" w:rsidRDefault="00E93319" w:rsidP="0065349F">
      <w:pPr>
        <w:pStyle w:val="Akapitzlist"/>
        <w:numPr>
          <w:ilvl w:val="2"/>
          <w:numId w:val="4"/>
        </w:numPr>
        <w:spacing w:after="0" w:line="360" w:lineRule="auto"/>
        <w:ind w:left="426"/>
        <w:jc w:val="both"/>
        <w:rPr>
          <w:rFonts w:ascii="Arial Narrow" w:hAnsi="Arial Narrow"/>
          <w:sz w:val="24"/>
          <w:szCs w:val="24"/>
        </w:rPr>
      </w:pPr>
      <w:r w:rsidRPr="00E93319">
        <w:rPr>
          <w:rFonts w:ascii="Arial Narrow" w:hAnsi="Arial Narrow"/>
          <w:sz w:val="24"/>
          <w:szCs w:val="24"/>
        </w:rPr>
        <w:t>Uprawnienia kontrolerów Powierzającego lub podmiotu przez niego upoważnionego, o których mowa w ust. 3, nie wyłączają uprawnień wynikających z wytycznych w zakresie kontroli wydanych na podstawie art. 5 ust. 1 Ustawy wdrożeniowej.</w:t>
      </w:r>
    </w:p>
    <w:p w:rsidR="00E93319" w:rsidRPr="00E93319" w:rsidRDefault="001C7A74" w:rsidP="0065349F">
      <w:pPr>
        <w:pStyle w:val="Akapitzlist"/>
        <w:numPr>
          <w:ilvl w:val="2"/>
          <w:numId w:val="4"/>
        </w:numPr>
        <w:spacing w:after="0" w:line="360" w:lineRule="auto"/>
        <w:ind w:left="426"/>
        <w:jc w:val="both"/>
        <w:rPr>
          <w:rFonts w:ascii="Arial Narrow" w:hAnsi="Arial Narrow"/>
          <w:sz w:val="24"/>
          <w:szCs w:val="24"/>
        </w:rPr>
      </w:pPr>
      <w:r>
        <w:rPr>
          <w:rFonts w:ascii="Arial Narrow" w:hAnsi="Arial Narrow"/>
          <w:sz w:val="24"/>
          <w:szCs w:val="24"/>
        </w:rPr>
        <w:t>Przetwarzający</w:t>
      </w:r>
      <w:r w:rsidR="00031DB0">
        <w:rPr>
          <w:rFonts w:ascii="Arial Narrow" w:hAnsi="Arial Narrow"/>
          <w:sz w:val="24"/>
          <w:szCs w:val="24"/>
        </w:rPr>
        <w:t xml:space="preserve"> </w:t>
      </w:r>
      <w:r w:rsidR="00E93319" w:rsidRPr="00E93319">
        <w:rPr>
          <w:rFonts w:ascii="Arial Narrow" w:hAnsi="Arial Narrow"/>
          <w:sz w:val="24"/>
          <w:szCs w:val="24"/>
        </w:rPr>
        <w:t>jest zobowiązan</w:t>
      </w:r>
      <w:r w:rsidR="00031DB0">
        <w:rPr>
          <w:rFonts w:ascii="Arial Narrow" w:hAnsi="Arial Narrow"/>
          <w:sz w:val="24"/>
          <w:szCs w:val="24"/>
        </w:rPr>
        <w:t>y</w:t>
      </w:r>
      <w:r w:rsidR="00E93319" w:rsidRPr="00E93319">
        <w:rPr>
          <w:rFonts w:ascii="Arial Narrow" w:hAnsi="Arial Narrow"/>
          <w:sz w:val="24"/>
          <w:szCs w:val="24"/>
        </w:rPr>
        <w:t xml:space="preserve"> do zastosowania się do zaleceń dotyczących poprawy jakości zabezpieczenia danych osobowych oraz sposobu ich przetwarzania, sporządzonych w wyniku kontroli przeprowadzonych przez Powierzającego lub przez podmiot przez niego upoważniony</w:t>
      </w:r>
      <w:r w:rsidR="0065349F">
        <w:rPr>
          <w:rFonts w:ascii="Arial Narrow" w:hAnsi="Arial Narrow"/>
          <w:sz w:val="24"/>
          <w:szCs w:val="24"/>
        </w:rPr>
        <w:br/>
      </w:r>
      <w:r w:rsidR="00E93319" w:rsidRPr="00E93319">
        <w:rPr>
          <w:rFonts w:ascii="Arial Narrow" w:hAnsi="Arial Narrow"/>
          <w:sz w:val="24"/>
          <w:szCs w:val="24"/>
        </w:rPr>
        <w:t>w terminach określonych przez Powierzającego.</w:t>
      </w:r>
    </w:p>
    <w:p w:rsidR="00DE1891" w:rsidRDefault="00DE1891" w:rsidP="00DE1891">
      <w:pPr>
        <w:spacing w:after="0" w:line="360" w:lineRule="auto"/>
        <w:jc w:val="both"/>
        <w:rPr>
          <w:rFonts w:ascii="Arial Narrow" w:hAnsi="Arial Narrow"/>
          <w:sz w:val="24"/>
          <w:szCs w:val="24"/>
        </w:rPr>
      </w:pPr>
    </w:p>
    <w:p w:rsidR="00C702EF" w:rsidRPr="00C702EF" w:rsidRDefault="00C702EF" w:rsidP="00C702EF">
      <w:pPr>
        <w:spacing w:after="0" w:line="360" w:lineRule="auto"/>
        <w:jc w:val="center"/>
        <w:rPr>
          <w:rFonts w:ascii="Arial Narrow" w:hAnsi="Arial Narrow"/>
          <w:b/>
          <w:bCs/>
          <w:sz w:val="24"/>
          <w:szCs w:val="24"/>
        </w:rPr>
      </w:pPr>
      <w:r w:rsidRPr="00C702EF">
        <w:rPr>
          <w:rFonts w:ascii="Arial Narrow" w:hAnsi="Arial Narrow"/>
          <w:b/>
          <w:bCs/>
          <w:sz w:val="24"/>
          <w:szCs w:val="24"/>
        </w:rPr>
        <w:t xml:space="preserve">§ </w:t>
      </w:r>
      <w:r>
        <w:rPr>
          <w:rFonts w:ascii="Arial Narrow" w:hAnsi="Arial Narrow"/>
          <w:b/>
          <w:bCs/>
          <w:sz w:val="24"/>
          <w:szCs w:val="24"/>
        </w:rPr>
        <w:t>8</w:t>
      </w:r>
      <w:r w:rsidRPr="00C702EF">
        <w:rPr>
          <w:rFonts w:ascii="Arial Narrow" w:hAnsi="Arial Narrow"/>
          <w:b/>
          <w:bCs/>
          <w:sz w:val="24"/>
          <w:szCs w:val="24"/>
        </w:rPr>
        <w:t>.</w:t>
      </w:r>
    </w:p>
    <w:p w:rsidR="00C702EF" w:rsidRDefault="00C702EF" w:rsidP="0065349F">
      <w:pPr>
        <w:pStyle w:val="Akapitzlist"/>
        <w:numPr>
          <w:ilvl w:val="3"/>
          <w:numId w:val="4"/>
        </w:numPr>
        <w:spacing w:after="0" w:line="360" w:lineRule="auto"/>
        <w:ind w:left="426"/>
        <w:jc w:val="both"/>
        <w:rPr>
          <w:rFonts w:ascii="Arial Narrow" w:hAnsi="Arial Narrow"/>
          <w:sz w:val="24"/>
          <w:szCs w:val="24"/>
        </w:rPr>
      </w:pPr>
      <w:r w:rsidRPr="00C702EF">
        <w:rPr>
          <w:rFonts w:ascii="Arial Narrow" w:hAnsi="Arial Narrow"/>
          <w:sz w:val="24"/>
          <w:szCs w:val="24"/>
        </w:rPr>
        <w:t xml:space="preserve">Powierzający umocowuje </w:t>
      </w:r>
      <w:r w:rsidR="00423F51">
        <w:rPr>
          <w:rFonts w:ascii="Arial Narrow" w:hAnsi="Arial Narrow"/>
          <w:sz w:val="24"/>
          <w:szCs w:val="24"/>
        </w:rPr>
        <w:t>Przetwarzającego</w:t>
      </w:r>
      <w:r w:rsidRPr="00C702EF">
        <w:rPr>
          <w:rFonts w:ascii="Arial Narrow" w:hAnsi="Arial Narrow"/>
          <w:sz w:val="24"/>
          <w:szCs w:val="24"/>
        </w:rPr>
        <w:t xml:space="preserve"> do wydawania i odwoływania upoważnień do przetwarz</w:t>
      </w:r>
      <w:r w:rsidR="005429DA">
        <w:rPr>
          <w:rFonts w:ascii="Arial Narrow" w:hAnsi="Arial Narrow"/>
          <w:sz w:val="24"/>
          <w:szCs w:val="24"/>
        </w:rPr>
        <w:t xml:space="preserve">ania danych osobowych w zbiorze </w:t>
      </w:r>
      <w:r w:rsidR="002D375B">
        <w:rPr>
          <w:rFonts w:ascii="Arial Narrow" w:hAnsi="Arial Narrow"/>
          <w:sz w:val="24"/>
          <w:szCs w:val="24"/>
        </w:rPr>
        <w:t>„Lokalny System Informatyczny LSI2020 dla Regionalnego Programu Operacyjnego Lubuskie</w:t>
      </w:r>
      <w:r w:rsidR="002722BC">
        <w:rPr>
          <w:rFonts w:ascii="Arial Narrow" w:hAnsi="Arial Narrow"/>
          <w:sz w:val="24"/>
          <w:szCs w:val="24"/>
        </w:rPr>
        <w:t xml:space="preserve"> </w:t>
      </w:r>
      <w:r w:rsidR="002D375B">
        <w:rPr>
          <w:rFonts w:ascii="Arial Narrow" w:hAnsi="Arial Narrow"/>
          <w:sz w:val="24"/>
          <w:szCs w:val="24"/>
        </w:rPr>
        <w:t xml:space="preserve">2020” </w:t>
      </w:r>
      <w:r w:rsidR="005429DA">
        <w:rPr>
          <w:rFonts w:ascii="Arial Narrow" w:hAnsi="Arial Narrow"/>
          <w:sz w:val="24"/>
          <w:szCs w:val="24"/>
        </w:rPr>
        <w:t>dla swoich pracowników</w:t>
      </w:r>
      <w:r w:rsidRPr="00C702EF">
        <w:rPr>
          <w:rFonts w:ascii="Arial Narrow" w:hAnsi="Arial Narrow"/>
          <w:sz w:val="24"/>
          <w:szCs w:val="24"/>
        </w:rPr>
        <w:t xml:space="preserve">. </w:t>
      </w:r>
      <w:r w:rsidR="002D375B">
        <w:rPr>
          <w:rFonts w:ascii="Arial Narrow" w:hAnsi="Arial Narrow"/>
          <w:sz w:val="24"/>
          <w:szCs w:val="24"/>
        </w:rPr>
        <w:t xml:space="preserve">Przetwarzający </w:t>
      </w:r>
      <w:r w:rsidRPr="00C702EF">
        <w:rPr>
          <w:rFonts w:ascii="Arial Narrow" w:hAnsi="Arial Narrow"/>
          <w:sz w:val="24"/>
          <w:szCs w:val="24"/>
        </w:rPr>
        <w:t xml:space="preserve">ograniczy dostęp do danych osobowych </w:t>
      </w:r>
      <w:r w:rsidR="002D375B">
        <w:rPr>
          <w:rFonts w:ascii="Arial Narrow" w:hAnsi="Arial Narrow"/>
          <w:sz w:val="24"/>
          <w:szCs w:val="24"/>
        </w:rPr>
        <w:t xml:space="preserve">w LSI2020 </w:t>
      </w:r>
      <w:r w:rsidRPr="00C702EF">
        <w:rPr>
          <w:rFonts w:ascii="Arial Narrow" w:hAnsi="Arial Narrow"/>
          <w:sz w:val="24"/>
          <w:szCs w:val="24"/>
        </w:rPr>
        <w:t>wyłącznie do osób posiadających upoważnienia do przetwarzania danych osobowych</w:t>
      </w:r>
      <w:r w:rsidR="00F87E69">
        <w:rPr>
          <w:rFonts w:ascii="Arial Narrow" w:hAnsi="Arial Narrow"/>
          <w:sz w:val="24"/>
          <w:szCs w:val="24"/>
        </w:rPr>
        <w:t xml:space="preserve"> oraz wyłącznie w zakresie niezbędnym do wykonania </w:t>
      </w:r>
      <w:r w:rsidR="00A84318">
        <w:rPr>
          <w:rFonts w:ascii="Arial Narrow" w:hAnsi="Arial Narrow"/>
          <w:sz w:val="24"/>
          <w:szCs w:val="24"/>
        </w:rPr>
        <w:t>zadań powierzonych do realizacji</w:t>
      </w:r>
      <w:r w:rsidRPr="00C702EF">
        <w:rPr>
          <w:rFonts w:ascii="Arial Narrow" w:hAnsi="Arial Narrow"/>
          <w:sz w:val="24"/>
          <w:szCs w:val="24"/>
        </w:rPr>
        <w:t>.</w:t>
      </w:r>
    </w:p>
    <w:p w:rsidR="00C702EF" w:rsidRDefault="00C702EF" w:rsidP="0065349F">
      <w:pPr>
        <w:pStyle w:val="Akapitzlist"/>
        <w:numPr>
          <w:ilvl w:val="3"/>
          <w:numId w:val="4"/>
        </w:numPr>
        <w:spacing w:after="0" w:line="360" w:lineRule="auto"/>
        <w:ind w:left="426"/>
        <w:jc w:val="both"/>
        <w:rPr>
          <w:rFonts w:ascii="Arial Narrow" w:hAnsi="Arial Narrow"/>
          <w:sz w:val="24"/>
          <w:szCs w:val="24"/>
        </w:rPr>
      </w:pPr>
      <w:r w:rsidRPr="00C702EF">
        <w:rPr>
          <w:rFonts w:ascii="Arial Narrow" w:hAnsi="Arial Narrow"/>
          <w:sz w:val="24"/>
          <w:szCs w:val="24"/>
        </w:rPr>
        <w:t xml:space="preserve">Powierzający umocowuje </w:t>
      </w:r>
      <w:r w:rsidR="005429DA">
        <w:rPr>
          <w:rFonts w:ascii="Arial Narrow" w:hAnsi="Arial Narrow"/>
          <w:sz w:val="24"/>
          <w:szCs w:val="24"/>
        </w:rPr>
        <w:t>Przetwarzającego</w:t>
      </w:r>
      <w:r w:rsidR="005429DA" w:rsidRPr="00C702EF">
        <w:rPr>
          <w:rFonts w:ascii="Arial Narrow" w:hAnsi="Arial Narrow"/>
          <w:sz w:val="24"/>
          <w:szCs w:val="24"/>
        </w:rPr>
        <w:t xml:space="preserve"> </w:t>
      </w:r>
      <w:r w:rsidRPr="00C702EF">
        <w:rPr>
          <w:rFonts w:ascii="Arial Narrow" w:hAnsi="Arial Narrow"/>
          <w:sz w:val="24"/>
          <w:szCs w:val="24"/>
        </w:rPr>
        <w:t xml:space="preserve">do dalszego umocowywania beneficjentów do wydawania i odwoływania upoważnień do przetwarzania danych osobowych </w:t>
      </w:r>
      <w:r w:rsidR="005429DA">
        <w:rPr>
          <w:rFonts w:ascii="Arial Narrow" w:hAnsi="Arial Narrow"/>
          <w:sz w:val="24"/>
          <w:szCs w:val="24"/>
        </w:rPr>
        <w:t>CST</w:t>
      </w:r>
      <w:r w:rsidR="002D375B">
        <w:rPr>
          <w:rFonts w:ascii="Arial Narrow" w:hAnsi="Arial Narrow"/>
          <w:sz w:val="24"/>
          <w:szCs w:val="24"/>
        </w:rPr>
        <w:t>.</w:t>
      </w:r>
    </w:p>
    <w:p w:rsidR="00C702EF" w:rsidRDefault="00C702EF" w:rsidP="0065349F">
      <w:pPr>
        <w:pStyle w:val="Akapitzlist"/>
        <w:numPr>
          <w:ilvl w:val="3"/>
          <w:numId w:val="4"/>
        </w:numPr>
        <w:spacing w:after="0" w:line="360" w:lineRule="auto"/>
        <w:ind w:left="426"/>
        <w:jc w:val="both"/>
        <w:rPr>
          <w:rFonts w:ascii="Arial Narrow" w:hAnsi="Arial Narrow"/>
          <w:sz w:val="24"/>
          <w:szCs w:val="24"/>
        </w:rPr>
      </w:pPr>
      <w:r w:rsidRPr="00C702EF">
        <w:rPr>
          <w:rFonts w:ascii="Arial Narrow" w:hAnsi="Arial Narrow"/>
          <w:sz w:val="24"/>
          <w:szCs w:val="24"/>
        </w:rPr>
        <w:t xml:space="preserve">Powierzający umocowuje </w:t>
      </w:r>
      <w:r w:rsidR="002D375B">
        <w:rPr>
          <w:rFonts w:ascii="Arial Narrow" w:hAnsi="Arial Narrow"/>
          <w:sz w:val="24"/>
          <w:szCs w:val="24"/>
        </w:rPr>
        <w:t>Przetwarzającego</w:t>
      </w:r>
      <w:r w:rsidR="002D375B" w:rsidRPr="00C702EF">
        <w:rPr>
          <w:rFonts w:ascii="Arial Narrow" w:hAnsi="Arial Narrow"/>
          <w:sz w:val="24"/>
          <w:szCs w:val="24"/>
        </w:rPr>
        <w:t xml:space="preserve"> </w:t>
      </w:r>
      <w:r w:rsidRPr="00C702EF">
        <w:rPr>
          <w:rFonts w:ascii="Arial Narrow" w:hAnsi="Arial Narrow"/>
          <w:sz w:val="24"/>
          <w:szCs w:val="24"/>
        </w:rPr>
        <w:t>do takiego formułowania decyzji lub umów</w:t>
      </w:r>
      <w:r w:rsidR="00C65085">
        <w:rPr>
          <w:rFonts w:ascii="Arial Narrow" w:hAnsi="Arial Narrow"/>
          <w:sz w:val="24"/>
          <w:szCs w:val="24"/>
        </w:rPr>
        <w:br/>
      </w:r>
      <w:r w:rsidRPr="00C702EF">
        <w:rPr>
          <w:rFonts w:ascii="Arial Narrow" w:hAnsi="Arial Narrow"/>
          <w:sz w:val="24"/>
          <w:szCs w:val="24"/>
        </w:rPr>
        <w:t xml:space="preserve">o dofinansowanie projektu zawieranych przez </w:t>
      </w:r>
      <w:r w:rsidR="002D375B">
        <w:rPr>
          <w:rFonts w:ascii="Arial Narrow" w:hAnsi="Arial Narrow"/>
          <w:sz w:val="24"/>
          <w:szCs w:val="24"/>
        </w:rPr>
        <w:t>Przetwarzającego</w:t>
      </w:r>
      <w:r w:rsidR="002D375B" w:rsidRPr="00C702EF">
        <w:rPr>
          <w:rFonts w:ascii="Arial Narrow" w:hAnsi="Arial Narrow"/>
          <w:sz w:val="24"/>
          <w:szCs w:val="24"/>
        </w:rPr>
        <w:t xml:space="preserve"> </w:t>
      </w:r>
      <w:r w:rsidRPr="00C702EF">
        <w:rPr>
          <w:rFonts w:ascii="Arial Narrow" w:hAnsi="Arial Narrow"/>
          <w:sz w:val="24"/>
          <w:szCs w:val="24"/>
        </w:rPr>
        <w:t>z beneficjentami,</w:t>
      </w:r>
      <w:r w:rsidR="0065349F">
        <w:rPr>
          <w:rFonts w:ascii="Arial Narrow" w:hAnsi="Arial Narrow"/>
          <w:sz w:val="24"/>
          <w:szCs w:val="24"/>
        </w:rPr>
        <w:t xml:space="preserve"> </w:t>
      </w:r>
      <w:r w:rsidRPr="00C702EF">
        <w:rPr>
          <w:rFonts w:ascii="Arial Narrow" w:hAnsi="Arial Narrow"/>
          <w:sz w:val="24"/>
          <w:szCs w:val="24"/>
        </w:rPr>
        <w:t>by beneficjenci byli uprawnieni do dalszego umocowania p</w:t>
      </w:r>
      <w:r w:rsidR="00C65085">
        <w:rPr>
          <w:rFonts w:ascii="Arial Narrow" w:hAnsi="Arial Narrow"/>
          <w:sz w:val="24"/>
          <w:szCs w:val="24"/>
        </w:rPr>
        <w:t>odmiotów, o których mowa w § 4,</w:t>
      </w:r>
      <w:r w:rsidR="0065349F">
        <w:rPr>
          <w:rFonts w:ascii="Arial Narrow" w:hAnsi="Arial Narrow"/>
          <w:sz w:val="24"/>
          <w:szCs w:val="24"/>
        </w:rPr>
        <w:t xml:space="preserve"> do wydawania</w:t>
      </w:r>
      <w:r w:rsidR="0065349F">
        <w:rPr>
          <w:rFonts w:ascii="Arial Narrow" w:hAnsi="Arial Narrow"/>
          <w:sz w:val="24"/>
          <w:szCs w:val="24"/>
        </w:rPr>
        <w:br/>
      </w:r>
      <w:r w:rsidRPr="00C702EF">
        <w:rPr>
          <w:rFonts w:ascii="Arial Narrow" w:hAnsi="Arial Narrow"/>
          <w:sz w:val="24"/>
          <w:szCs w:val="24"/>
        </w:rPr>
        <w:t>i odwoływania upoważnień do przetwarzan</w:t>
      </w:r>
      <w:r w:rsidR="00C65085">
        <w:rPr>
          <w:rFonts w:ascii="Arial Narrow" w:hAnsi="Arial Narrow"/>
          <w:sz w:val="24"/>
          <w:szCs w:val="24"/>
        </w:rPr>
        <w:t>ia danych osobowych w zbiorach,</w:t>
      </w:r>
      <w:r w:rsidR="0065349F">
        <w:rPr>
          <w:rFonts w:ascii="Arial Narrow" w:hAnsi="Arial Narrow"/>
          <w:sz w:val="24"/>
          <w:szCs w:val="24"/>
        </w:rPr>
        <w:t xml:space="preserve"> </w:t>
      </w:r>
      <w:r w:rsidRPr="00C702EF">
        <w:rPr>
          <w:rFonts w:ascii="Arial Narrow" w:hAnsi="Arial Narrow"/>
          <w:sz w:val="24"/>
          <w:szCs w:val="24"/>
        </w:rPr>
        <w:t xml:space="preserve">o którym mowa w § </w:t>
      </w:r>
      <w:r>
        <w:rPr>
          <w:rFonts w:ascii="Arial Narrow" w:hAnsi="Arial Narrow"/>
          <w:sz w:val="24"/>
          <w:szCs w:val="24"/>
        </w:rPr>
        <w:t xml:space="preserve">2. </w:t>
      </w:r>
    </w:p>
    <w:p w:rsidR="00C702EF" w:rsidRDefault="00C702EF" w:rsidP="0065349F">
      <w:pPr>
        <w:pStyle w:val="Akapitzlist"/>
        <w:numPr>
          <w:ilvl w:val="3"/>
          <w:numId w:val="4"/>
        </w:numPr>
        <w:spacing w:after="0" w:line="360" w:lineRule="auto"/>
        <w:ind w:left="426"/>
        <w:jc w:val="both"/>
        <w:rPr>
          <w:rFonts w:ascii="Arial Narrow" w:hAnsi="Arial Narrow"/>
          <w:sz w:val="24"/>
          <w:szCs w:val="24"/>
        </w:rPr>
      </w:pPr>
      <w:r w:rsidRPr="00C702EF">
        <w:rPr>
          <w:rFonts w:ascii="Arial Narrow" w:hAnsi="Arial Narrow"/>
          <w:sz w:val="24"/>
          <w:szCs w:val="24"/>
        </w:rPr>
        <w:t xml:space="preserve">Wzór upoważnienia do przetwarzania danych osobowych w zbiorach, o których mowa w § 2, jest określony w załączniku nr </w:t>
      </w:r>
      <w:r w:rsidR="00891C9B">
        <w:rPr>
          <w:rFonts w:ascii="Arial Narrow" w:hAnsi="Arial Narrow"/>
          <w:sz w:val="24"/>
          <w:szCs w:val="24"/>
        </w:rPr>
        <w:t>2 do Porozumienia.</w:t>
      </w:r>
    </w:p>
    <w:p w:rsidR="00C702EF" w:rsidRDefault="00602776" w:rsidP="0065349F">
      <w:pPr>
        <w:pStyle w:val="Akapitzlist"/>
        <w:numPr>
          <w:ilvl w:val="3"/>
          <w:numId w:val="4"/>
        </w:numPr>
        <w:spacing w:after="0" w:line="360" w:lineRule="auto"/>
        <w:ind w:left="426"/>
        <w:jc w:val="both"/>
        <w:rPr>
          <w:rFonts w:ascii="Arial Narrow" w:hAnsi="Arial Narrow"/>
          <w:sz w:val="24"/>
          <w:szCs w:val="24"/>
        </w:rPr>
      </w:pPr>
      <w:r>
        <w:rPr>
          <w:rFonts w:ascii="Arial Narrow" w:hAnsi="Arial Narrow"/>
          <w:sz w:val="24"/>
          <w:szCs w:val="24"/>
        </w:rPr>
        <w:t>Wzór odwoł</w:t>
      </w:r>
      <w:r w:rsidR="00C702EF" w:rsidRPr="00C702EF">
        <w:rPr>
          <w:rFonts w:ascii="Arial Narrow" w:hAnsi="Arial Narrow"/>
          <w:sz w:val="24"/>
          <w:szCs w:val="24"/>
        </w:rPr>
        <w:t>ania upoważnienia do przetwarzania danych osobo</w:t>
      </w:r>
      <w:r w:rsidR="0065349F">
        <w:rPr>
          <w:rFonts w:ascii="Arial Narrow" w:hAnsi="Arial Narrow"/>
          <w:sz w:val="24"/>
          <w:szCs w:val="24"/>
        </w:rPr>
        <w:t>wych w zbiorach, o których mowa</w:t>
      </w:r>
      <w:r w:rsidR="0065349F">
        <w:rPr>
          <w:rFonts w:ascii="Arial Narrow" w:hAnsi="Arial Narrow"/>
          <w:sz w:val="24"/>
          <w:szCs w:val="24"/>
        </w:rPr>
        <w:br/>
      </w:r>
      <w:r w:rsidR="00C702EF" w:rsidRPr="00C702EF">
        <w:rPr>
          <w:rFonts w:ascii="Arial Narrow" w:hAnsi="Arial Narrow"/>
          <w:sz w:val="24"/>
          <w:szCs w:val="24"/>
        </w:rPr>
        <w:t xml:space="preserve">w § 2, jest określony w załączniku nr </w:t>
      </w:r>
      <w:r w:rsidR="00891C9B">
        <w:rPr>
          <w:rFonts w:ascii="Arial Narrow" w:hAnsi="Arial Narrow"/>
          <w:sz w:val="24"/>
          <w:szCs w:val="24"/>
        </w:rPr>
        <w:t>3</w:t>
      </w:r>
      <w:r w:rsidR="00C702EF" w:rsidRPr="00C702EF">
        <w:rPr>
          <w:rFonts w:ascii="Arial Narrow" w:hAnsi="Arial Narrow"/>
          <w:sz w:val="24"/>
          <w:szCs w:val="24"/>
        </w:rPr>
        <w:t xml:space="preserve"> do Porozumienia</w:t>
      </w:r>
      <w:r w:rsidR="0065349F">
        <w:rPr>
          <w:rFonts w:ascii="Arial Narrow" w:hAnsi="Arial Narrow"/>
          <w:sz w:val="24"/>
          <w:szCs w:val="24"/>
        </w:rPr>
        <w:t>.</w:t>
      </w:r>
    </w:p>
    <w:p w:rsidR="00602776" w:rsidRPr="00602776" w:rsidRDefault="00C702EF" w:rsidP="0065349F">
      <w:pPr>
        <w:pStyle w:val="Akapitzlist"/>
        <w:numPr>
          <w:ilvl w:val="3"/>
          <w:numId w:val="4"/>
        </w:numPr>
        <w:spacing w:after="0" w:line="360" w:lineRule="auto"/>
        <w:ind w:left="426"/>
        <w:jc w:val="both"/>
        <w:rPr>
          <w:rFonts w:ascii="Arial Narrow" w:hAnsi="Arial Narrow"/>
          <w:sz w:val="24"/>
          <w:szCs w:val="24"/>
        </w:rPr>
      </w:pPr>
      <w:r w:rsidRPr="00602776">
        <w:rPr>
          <w:rFonts w:ascii="Arial Narrow" w:hAnsi="Arial Narrow"/>
          <w:sz w:val="24"/>
          <w:szCs w:val="24"/>
        </w:rPr>
        <w:lastRenderedPageBreak/>
        <w:t xml:space="preserve">Powierzający dopuszcza stosowanie przez </w:t>
      </w:r>
      <w:r w:rsidR="00891C9B">
        <w:rPr>
          <w:rFonts w:ascii="Arial Narrow" w:hAnsi="Arial Narrow"/>
          <w:sz w:val="24"/>
          <w:szCs w:val="24"/>
        </w:rPr>
        <w:t>Przetwarzającego</w:t>
      </w:r>
      <w:r w:rsidR="00891C9B" w:rsidRPr="00C702EF">
        <w:rPr>
          <w:rFonts w:ascii="Arial Narrow" w:hAnsi="Arial Narrow"/>
          <w:sz w:val="24"/>
          <w:szCs w:val="24"/>
        </w:rPr>
        <w:t xml:space="preserve"> </w:t>
      </w:r>
      <w:r w:rsidRPr="00602776">
        <w:rPr>
          <w:rFonts w:ascii="Arial Narrow" w:hAnsi="Arial Narrow"/>
          <w:sz w:val="24"/>
          <w:szCs w:val="24"/>
        </w:rPr>
        <w:t xml:space="preserve">wzoru upoważnienia do przetwarzania danych osobowych lub wzoru odwołania upoważnienia do przetwarzania danych osobowych, stosowanego przez </w:t>
      </w:r>
      <w:r w:rsidR="00891C9B">
        <w:rPr>
          <w:rFonts w:ascii="Arial Narrow" w:hAnsi="Arial Narrow"/>
          <w:sz w:val="24"/>
          <w:szCs w:val="24"/>
        </w:rPr>
        <w:t>Przetwarzającego</w:t>
      </w:r>
      <w:r w:rsidRPr="00602776">
        <w:rPr>
          <w:rFonts w:ascii="Arial Narrow" w:hAnsi="Arial Narrow"/>
          <w:sz w:val="24"/>
          <w:szCs w:val="24"/>
        </w:rPr>
        <w:t xml:space="preserve">, o ile zawierają one wszystkie elementy wskazane we wzorach określonych odpowiednio w załącznikach nr </w:t>
      </w:r>
      <w:r w:rsidR="00891C9B">
        <w:rPr>
          <w:rFonts w:ascii="Arial Narrow" w:hAnsi="Arial Narrow"/>
          <w:sz w:val="24"/>
          <w:szCs w:val="24"/>
        </w:rPr>
        <w:t>2 i 3</w:t>
      </w:r>
      <w:r w:rsidRPr="00602776">
        <w:rPr>
          <w:rFonts w:ascii="Arial Narrow" w:hAnsi="Arial Narrow"/>
          <w:sz w:val="24"/>
          <w:szCs w:val="24"/>
        </w:rPr>
        <w:t xml:space="preserve"> </w:t>
      </w:r>
      <w:r w:rsidR="00602776" w:rsidRPr="00602776">
        <w:rPr>
          <w:rFonts w:ascii="Arial Narrow" w:hAnsi="Arial Narrow"/>
          <w:sz w:val="24"/>
          <w:szCs w:val="24"/>
        </w:rPr>
        <w:t>do Porozumienia</w:t>
      </w:r>
      <w:r w:rsidR="00891C9B">
        <w:rPr>
          <w:rFonts w:ascii="Arial Narrow" w:hAnsi="Arial Narrow"/>
          <w:sz w:val="24"/>
          <w:szCs w:val="24"/>
        </w:rPr>
        <w:t>.</w:t>
      </w:r>
    </w:p>
    <w:p w:rsidR="00602776" w:rsidRPr="00602776" w:rsidRDefault="00602776" w:rsidP="0065349F">
      <w:pPr>
        <w:pStyle w:val="Akapitzlist"/>
        <w:numPr>
          <w:ilvl w:val="3"/>
          <w:numId w:val="4"/>
        </w:numPr>
        <w:spacing w:after="0" w:line="360" w:lineRule="auto"/>
        <w:ind w:left="426"/>
        <w:jc w:val="both"/>
        <w:rPr>
          <w:rFonts w:ascii="Arial Narrow" w:hAnsi="Arial Narrow"/>
          <w:sz w:val="24"/>
          <w:szCs w:val="24"/>
        </w:rPr>
      </w:pPr>
      <w:r w:rsidRPr="00602776">
        <w:rPr>
          <w:rFonts w:ascii="Arial Narrow" w:hAnsi="Arial Narrow"/>
          <w:sz w:val="24"/>
          <w:szCs w:val="24"/>
        </w:rPr>
        <w:t xml:space="preserve">Powierzający umocowuje </w:t>
      </w:r>
      <w:r w:rsidR="00D872C6">
        <w:rPr>
          <w:rFonts w:ascii="Arial Narrow" w:hAnsi="Arial Narrow"/>
          <w:sz w:val="24"/>
          <w:szCs w:val="24"/>
        </w:rPr>
        <w:t>Przetwarzającego</w:t>
      </w:r>
      <w:r w:rsidR="00D872C6" w:rsidRPr="00602776">
        <w:rPr>
          <w:rFonts w:ascii="Arial Narrow" w:hAnsi="Arial Narrow"/>
          <w:sz w:val="24"/>
          <w:szCs w:val="24"/>
        </w:rPr>
        <w:t xml:space="preserve"> </w:t>
      </w:r>
      <w:r w:rsidRPr="00602776">
        <w:rPr>
          <w:rFonts w:ascii="Arial Narrow" w:hAnsi="Arial Narrow"/>
          <w:sz w:val="24"/>
          <w:szCs w:val="24"/>
        </w:rPr>
        <w:t xml:space="preserve">do określenia wzoru upoważnienia do przetwarzania danych osobowych oraz wzoru odwołania upoważnienia do przetwarzania danych osobowych przez podmioty, o których mowa w § 4, </w:t>
      </w:r>
      <w:r w:rsidR="002A1E22">
        <w:rPr>
          <w:rFonts w:ascii="Arial Narrow" w:hAnsi="Arial Narrow"/>
          <w:sz w:val="24"/>
          <w:szCs w:val="24"/>
        </w:rPr>
        <w:t>przy czym muszą</w:t>
      </w:r>
      <w:r w:rsidR="00891C9B">
        <w:rPr>
          <w:rFonts w:ascii="Arial Narrow" w:hAnsi="Arial Narrow"/>
          <w:sz w:val="24"/>
          <w:szCs w:val="24"/>
        </w:rPr>
        <w:t xml:space="preserve"> one</w:t>
      </w:r>
      <w:r w:rsidRPr="00602776">
        <w:rPr>
          <w:rFonts w:ascii="Arial Narrow" w:hAnsi="Arial Narrow"/>
          <w:sz w:val="24"/>
          <w:szCs w:val="24"/>
        </w:rPr>
        <w:t xml:space="preserve"> zawiera</w:t>
      </w:r>
      <w:r w:rsidR="00891C9B">
        <w:rPr>
          <w:rFonts w:ascii="Arial Narrow" w:hAnsi="Arial Narrow"/>
          <w:sz w:val="24"/>
          <w:szCs w:val="24"/>
        </w:rPr>
        <w:t>ć</w:t>
      </w:r>
      <w:r w:rsidRPr="00602776">
        <w:rPr>
          <w:rFonts w:ascii="Arial Narrow" w:hAnsi="Arial Narrow"/>
          <w:sz w:val="24"/>
          <w:szCs w:val="24"/>
        </w:rPr>
        <w:t xml:space="preserve"> wszystkie elementy wskazane we wzorach określonych odpowiednio w za</w:t>
      </w:r>
      <w:r>
        <w:rPr>
          <w:rFonts w:ascii="Arial Narrow" w:hAnsi="Arial Narrow"/>
          <w:sz w:val="24"/>
          <w:szCs w:val="24"/>
        </w:rPr>
        <w:t>ł</w:t>
      </w:r>
      <w:r w:rsidRPr="00602776">
        <w:rPr>
          <w:rFonts w:ascii="Arial Narrow" w:hAnsi="Arial Narrow"/>
          <w:sz w:val="24"/>
          <w:szCs w:val="24"/>
        </w:rPr>
        <w:t xml:space="preserve">ącznikach nr </w:t>
      </w:r>
      <w:r w:rsidR="00891C9B">
        <w:rPr>
          <w:rFonts w:ascii="Arial Narrow" w:hAnsi="Arial Narrow"/>
          <w:sz w:val="24"/>
          <w:szCs w:val="24"/>
        </w:rPr>
        <w:t>2 i 3</w:t>
      </w:r>
      <w:r>
        <w:rPr>
          <w:rFonts w:ascii="Arial Narrow" w:hAnsi="Arial Narrow"/>
          <w:sz w:val="24"/>
          <w:szCs w:val="24"/>
        </w:rPr>
        <w:t xml:space="preserve"> </w:t>
      </w:r>
      <w:r w:rsidRPr="00602776">
        <w:rPr>
          <w:rFonts w:ascii="Arial Narrow" w:hAnsi="Arial Narrow"/>
          <w:sz w:val="24"/>
          <w:szCs w:val="24"/>
        </w:rPr>
        <w:t>do Porozumienia.</w:t>
      </w:r>
    </w:p>
    <w:p w:rsidR="00602776" w:rsidRDefault="00602776" w:rsidP="0065349F">
      <w:pPr>
        <w:pStyle w:val="Akapitzlist"/>
        <w:numPr>
          <w:ilvl w:val="3"/>
          <w:numId w:val="4"/>
        </w:numPr>
        <w:spacing w:after="0" w:line="360" w:lineRule="auto"/>
        <w:ind w:left="426"/>
        <w:jc w:val="both"/>
        <w:rPr>
          <w:rFonts w:ascii="Arial Narrow" w:hAnsi="Arial Narrow"/>
          <w:sz w:val="24"/>
          <w:szCs w:val="24"/>
        </w:rPr>
      </w:pPr>
      <w:r w:rsidRPr="00952AFA">
        <w:rPr>
          <w:rFonts w:ascii="Arial Narrow" w:hAnsi="Arial Narrow"/>
          <w:sz w:val="24"/>
          <w:szCs w:val="24"/>
        </w:rPr>
        <w:t xml:space="preserve">Powierzający umocowuje </w:t>
      </w:r>
      <w:r w:rsidR="00D872C6">
        <w:rPr>
          <w:rFonts w:ascii="Arial Narrow" w:hAnsi="Arial Narrow"/>
          <w:sz w:val="24"/>
          <w:szCs w:val="24"/>
        </w:rPr>
        <w:t>Przetwarzającego</w:t>
      </w:r>
      <w:r w:rsidR="00D872C6" w:rsidRPr="00952AFA">
        <w:rPr>
          <w:rFonts w:ascii="Arial Narrow" w:hAnsi="Arial Narrow"/>
          <w:sz w:val="24"/>
          <w:szCs w:val="24"/>
        </w:rPr>
        <w:t xml:space="preserve"> </w:t>
      </w:r>
      <w:r w:rsidRPr="00952AFA">
        <w:rPr>
          <w:rFonts w:ascii="Arial Narrow" w:hAnsi="Arial Narrow"/>
          <w:sz w:val="24"/>
          <w:szCs w:val="24"/>
        </w:rPr>
        <w:t>do takiego formułowania decyzji lub umów</w:t>
      </w:r>
      <w:r w:rsidR="00C65085">
        <w:rPr>
          <w:rFonts w:ascii="Arial Narrow" w:hAnsi="Arial Narrow"/>
          <w:sz w:val="24"/>
          <w:szCs w:val="24"/>
        </w:rPr>
        <w:br/>
      </w:r>
      <w:r w:rsidRPr="00952AFA">
        <w:rPr>
          <w:rFonts w:ascii="Arial Narrow" w:hAnsi="Arial Narrow"/>
          <w:sz w:val="24"/>
          <w:szCs w:val="24"/>
        </w:rPr>
        <w:t xml:space="preserve">o dofinansowanie projektu zawieranych przez </w:t>
      </w:r>
      <w:r w:rsidR="00D872C6">
        <w:rPr>
          <w:rFonts w:ascii="Arial Narrow" w:hAnsi="Arial Narrow"/>
          <w:sz w:val="24"/>
          <w:szCs w:val="24"/>
        </w:rPr>
        <w:t>Przetwarzającego</w:t>
      </w:r>
      <w:r w:rsidR="00D872C6" w:rsidRPr="00952AFA">
        <w:rPr>
          <w:rFonts w:ascii="Arial Narrow" w:hAnsi="Arial Narrow"/>
          <w:sz w:val="24"/>
          <w:szCs w:val="24"/>
        </w:rPr>
        <w:t xml:space="preserve"> </w:t>
      </w:r>
      <w:r w:rsidR="00952AFA" w:rsidRPr="00952AFA">
        <w:rPr>
          <w:rFonts w:ascii="Arial Narrow" w:hAnsi="Arial Narrow"/>
          <w:sz w:val="24"/>
          <w:szCs w:val="24"/>
        </w:rPr>
        <w:t xml:space="preserve">z </w:t>
      </w:r>
      <w:r w:rsidRPr="00952AFA">
        <w:rPr>
          <w:rFonts w:ascii="Arial Narrow" w:hAnsi="Arial Narrow"/>
          <w:sz w:val="24"/>
          <w:szCs w:val="24"/>
        </w:rPr>
        <w:t>beneficjentami, by beneficjenci byli uprawnieni do określenia wzoru upoważnienia do</w:t>
      </w:r>
      <w:r w:rsidR="00952AFA" w:rsidRPr="00952AFA">
        <w:rPr>
          <w:rFonts w:ascii="Arial Narrow" w:hAnsi="Arial Narrow"/>
          <w:sz w:val="24"/>
          <w:szCs w:val="24"/>
        </w:rPr>
        <w:t xml:space="preserve"> </w:t>
      </w:r>
      <w:r w:rsidRPr="00952AFA">
        <w:rPr>
          <w:rFonts w:ascii="Arial Narrow" w:hAnsi="Arial Narrow"/>
          <w:sz w:val="24"/>
          <w:szCs w:val="24"/>
        </w:rPr>
        <w:t xml:space="preserve">przetwarzania danych osobowych oraz wzoru </w:t>
      </w:r>
      <w:r w:rsidR="00D872C6" w:rsidRPr="00952AFA">
        <w:rPr>
          <w:rFonts w:ascii="Arial Narrow" w:hAnsi="Arial Narrow"/>
          <w:sz w:val="24"/>
          <w:szCs w:val="24"/>
        </w:rPr>
        <w:t>odwołania</w:t>
      </w:r>
      <w:r w:rsidRPr="00952AFA">
        <w:rPr>
          <w:rFonts w:ascii="Arial Narrow" w:hAnsi="Arial Narrow"/>
          <w:sz w:val="24"/>
          <w:szCs w:val="24"/>
        </w:rPr>
        <w:t xml:space="preserve"> upoważnienia do przetwarzania</w:t>
      </w:r>
      <w:r w:rsidR="00952AFA" w:rsidRPr="00952AFA">
        <w:rPr>
          <w:rFonts w:ascii="Arial Narrow" w:hAnsi="Arial Narrow"/>
          <w:sz w:val="24"/>
          <w:szCs w:val="24"/>
        </w:rPr>
        <w:t xml:space="preserve"> </w:t>
      </w:r>
      <w:r w:rsidRPr="00952AFA">
        <w:rPr>
          <w:rFonts w:ascii="Arial Narrow" w:hAnsi="Arial Narrow"/>
          <w:sz w:val="24"/>
          <w:szCs w:val="24"/>
        </w:rPr>
        <w:t xml:space="preserve">danych osobowych przez podmioty, o których mowa w </w:t>
      </w:r>
      <w:r w:rsidR="00952AFA" w:rsidRPr="00952AFA">
        <w:rPr>
          <w:rFonts w:ascii="Arial Narrow" w:hAnsi="Arial Narrow"/>
          <w:sz w:val="24"/>
          <w:szCs w:val="24"/>
        </w:rPr>
        <w:t>§ 4</w:t>
      </w:r>
      <w:r w:rsidRPr="00952AFA">
        <w:rPr>
          <w:rFonts w:ascii="Arial Narrow" w:hAnsi="Arial Narrow"/>
          <w:sz w:val="24"/>
          <w:szCs w:val="24"/>
        </w:rPr>
        <w:t xml:space="preserve">, </w:t>
      </w:r>
      <w:r w:rsidR="00857B8F">
        <w:rPr>
          <w:rFonts w:ascii="Arial Narrow" w:hAnsi="Arial Narrow"/>
          <w:sz w:val="24"/>
          <w:szCs w:val="24"/>
        </w:rPr>
        <w:t>przy czym muszą one</w:t>
      </w:r>
      <w:r w:rsidR="00D872C6">
        <w:rPr>
          <w:rFonts w:ascii="Arial Narrow" w:hAnsi="Arial Narrow"/>
          <w:sz w:val="24"/>
          <w:szCs w:val="24"/>
        </w:rPr>
        <w:t xml:space="preserve"> zawierać</w:t>
      </w:r>
      <w:r w:rsidR="00857B8F">
        <w:rPr>
          <w:rFonts w:ascii="Arial Narrow" w:hAnsi="Arial Narrow"/>
          <w:sz w:val="24"/>
          <w:szCs w:val="24"/>
        </w:rPr>
        <w:t xml:space="preserve"> </w:t>
      </w:r>
      <w:r w:rsidRPr="00952AFA">
        <w:rPr>
          <w:rFonts w:ascii="Arial Narrow" w:hAnsi="Arial Narrow"/>
          <w:sz w:val="24"/>
          <w:szCs w:val="24"/>
        </w:rPr>
        <w:t>wszystkie elementy wskazane we wzorach określonych odpowiednio w za</w:t>
      </w:r>
      <w:r w:rsidR="00952AFA">
        <w:rPr>
          <w:rFonts w:ascii="Arial Narrow" w:hAnsi="Arial Narrow"/>
          <w:sz w:val="24"/>
          <w:szCs w:val="24"/>
        </w:rPr>
        <w:t>ł</w:t>
      </w:r>
      <w:r w:rsidRPr="00952AFA">
        <w:rPr>
          <w:rFonts w:ascii="Arial Narrow" w:hAnsi="Arial Narrow"/>
          <w:sz w:val="24"/>
          <w:szCs w:val="24"/>
        </w:rPr>
        <w:t xml:space="preserve">ącznikach nr </w:t>
      </w:r>
      <w:r w:rsidR="00D872C6">
        <w:rPr>
          <w:rFonts w:ascii="Arial Narrow" w:hAnsi="Arial Narrow"/>
          <w:sz w:val="24"/>
          <w:szCs w:val="24"/>
        </w:rPr>
        <w:t xml:space="preserve">2 i 3 </w:t>
      </w:r>
      <w:r w:rsidRPr="00952AFA">
        <w:rPr>
          <w:rFonts w:ascii="Arial Narrow" w:hAnsi="Arial Narrow"/>
          <w:sz w:val="24"/>
          <w:szCs w:val="24"/>
        </w:rPr>
        <w:t>do Porozumienia.</w:t>
      </w:r>
    </w:p>
    <w:p w:rsidR="000776C6" w:rsidRDefault="000776C6" w:rsidP="000776C6">
      <w:pPr>
        <w:spacing w:after="0" w:line="360" w:lineRule="auto"/>
        <w:jc w:val="both"/>
        <w:rPr>
          <w:rFonts w:ascii="Arial Narrow" w:hAnsi="Arial Narrow"/>
          <w:sz w:val="24"/>
          <w:szCs w:val="24"/>
        </w:rPr>
      </w:pPr>
    </w:p>
    <w:p w:rsidR="000776C6" w:rsidRPr="000776C6" w:rsidRDefault="000776C6" w:rsidP="000776C6">
      <w:pPr>
        <w:spacing w:after="0" w:line="360" w:lineRule="auto"/>
        <w:jc w:val="center"/>
        <w:rPr>
          <w:rFonts w:ascii="Arial Narrow" w:hAnsi="Arial Narrow"/>
          <w:b/>
          <w:bCs/>
          <w:sz w:val="24"/>
          <w:szCs w:val="24"/>
        </w:rPr>
      </w:pPr>
      <w:r w:rsidRPr="000776C6">
        <w:rPr>
          <w:rFonts w:ascii="Arial Narrow" w:hAnsi="Arial Narrow"/>
          <w:b/>
          <w:bCs/>
          <w:sz w:val="24"/>
          <w:szCs w:val="24"/>
        </w:rPr>
        <w:t xml:space="preserve">§ </w:t>
      </w:r>
      <w:r>
        <w:rPr>
          <w:rFonts w:ascii="Arial Narrow" w:hAnsi="Arial Narrow"/>
          <w:b/>
          <w:bCs/>
          <w:sz w:val="24"/>
          <w:szCs w:val="24"/>
        </w:rPr>
        <w:t>9</w:t>
      </w:r>
      <w:r w:rsidRPr="000776C6">
        <w:rPr>
          <w:rFonts w:ascii="Arial Narrow" w:hAnsi="Arial Narrow"/>
          <w:b/>
          <w:bCs/>
          <w:sz w:val="24"/>
          <w:szCs w:val="24"/>
        </w:rPr>
        <w:t>.</w:t>
      </w:r>
    </w:p>
    <w:p w:rsidR="000776C6" w:rsidRDefault="000776C6" w:rsidP="000776C6">
      <w:pPr>
        <w:pStyle w:val="Akapitzlist"/>
        <w:numPr>
          <w:ilvl w:val="0"/>
          <w:numId w:val="10"/>
        </w:numPr>
        <w:spacing w:after="0" w:line="360" w:lineRule="auto"/>
        <w:jc w:val="both"/>
        <w:rPr>
          <w:rFonts w:ascii="Arial Narrow" w:hAnsi="Arial Narrow"/>
          <w:sz w:val="24"/>
          <w:szCs w:val="24"/>
        </w:rPr>
      </w:pPr>
      <w:r w:rsidRPr="000776C6">
        <w:rPr>
          <w:rFonts w:ascii="Arial Narrow" w:hAnsi="Arial Narrow"/>
          <w:sz w:val="24"/>
          <w:szCs w:val="24"/>
        </w:rPr>
        <w:t xml:space="preserve">W </w:t>
      </w:r>
      <w:r>
        <w:rPr>
          <w:rFonts w:ascii="Arial Narrow" w:hAnsi="Arial Narrow"/>
          <w:sz w:val="24"/>
          <w:szCs w:val="24"/>
        </w:rPr>
        <w:t>s</w:t>
      </w:r>
      <w:r w:rsidRPr="000776C6">
        <w:rPr>
          <w:rFonts w:ascii="Arial Narrow" w:hAnsi="Arial Narrow"/>
          <w:sz w:val="24"/>
          <w:szCs w:val="24"/>
        </w:rPr>
        <w:t xml:space="preserve">prawach nieuregulowanych niniejszym Porozumieniem mają </w:t>
      </w:r>
      <w:r w:rsidR="001E2EB5" w:rsidRPr="001E2EB5">
        <w:rPr>
          <w:rFonts w:ascii="Arial Narrow" w:hAnsi="Arial Narrow"/>
          <w:sz w:val="24"/>
          <w:szCs w:val="24"/>
        </w:rPr>
        <w:t xml:space="preserve">zastosowanie przepisy prawa powszechnie obowiązującego dotyczące ochrony danych osobowych, w szczególności </w:t>
      </w:r>
      <w:r w:rsidR="0019519D">
        <w:rPr>
          <w:rFonts w:ascii="Arial Narrow" w:hAnsi="Arial Narrow"/>
          <w:sz w:val="24"/>
          <w:szCs w:val="24"/>
        </w:rPr>
        <w:t xml:space="preserve">rozporządzenia </w:t>
      </w:r>
      <w:r w:rsidR="001E2EB5" w:rsidRPr="001E2EB5">
        <w:rPr>
          <w:rFonts w:ascii="Arial Narrow" w:hAnsi="Arial Narrow"/>
          <w:sz w:val="24"/>
          <w:szCs w:val="24"/>
        </w:rPr>
        <w:t>i ustawy</w:t>
      </w:r>
      <w:r w:rsidRPr="000776C6">
        <w:rPr>
          <w:rFonts w:ascii="Arial Narrow" w:hAnsi="Arial Narrow"/>
          <w:sz w:val="24"/>
          <w:szCs w:val="24"/>
        </w:rPr>
        <w:t>.</w:t>
      </w:r>
    </w:p>
    <w:p w:rsidR="000776C6" w:rsidRDefault="000776C6" w:rsidP="000776C6">
      <w:pPr>
        <w:pStyle w:val="Akapitzlist"/>
        <w:numPr>
          <w:ilvl w:val="0"/>
          <w:numId w:val="10"/>
        </w:numPr>
        <w:spacing w:after="0" w:line="360" w:lineRule="auto"/>
        <w:jc w:val="both"/>
        <w:rPr>
          <w:rFonts w:ascii="Arial Narrow" w:hAnsi="Arial Narrow"/>
          <w:sz w:val="24"/>
          <w:szCs w:val="24"/>
        </w:rPr>
      </w:pPr>
      <w:r w:rsidRPr="000776C6">
        <w:rPr>
          <w:rFonts w:ascii="Arial Narrow" w:hAnsi="Arial Narrow"/>
          <w:sz w:val="24"/>
          <w:szCs w:val="24"/>
        </w:rPr>
        <w:t>Zmiana treści Porozumienia wymaga zachowania formy pisemnej pod rygorem nieważności.</w:t>
      </w:r>
    </w:p>
    <w:p w:rsidR="000776C6" w:rsidRDefault="000776C6" w:rsidP="000776C6">
      <w:pPr>
        <w:pStyle w:val="Akapitzlist"/>
        <w:numPr>
          <w:ilvl w:val="0"/>
          <w:numId w:val="10"/>
        </w:numPr>
        <w:spacing w:after="0" w:line="360" w:lineRule="auto"/>
        <w:jc w:val="both"/>
        <w:rPr>
          <w:rFonts w:ascii="Arial Narrow" w:hAnsi="Arial Narrow"/>
          <w:sz w:val="24"/>
          <w:szCs w:val="24"/>
        </w:rPr>
      </w:pPr>
      <w:r>
        <w:rPr>
          <w:rFonts w:ascii="Arial Narrow" w:hAnsi="Arial Narrow"/>
          <w:sz w:val="24"/>
          <w:szCs w:val="24"/>
        </w:rPr>
        <w:t>I</w:t>
      </w:r>
      <w:r w:rsidRPr="000776C6">
        <w:rPr>
          <w:rFonts w:ascii="Arial Narrow" w:hAnsi="Arial Narrow"/>
          <w:sz w:val="24"/>
          <w:szCs w:val="24"/>
        </w:rPr>
        <w:t>ntegralną część niniejszego Porozumienia stanowią:</w:t>
      </w:r>
    </w:p>
    <w:p w:rsidR="000776C6" w:rsidRDefault="000776C6" w:rsidP="00907483">
      <w:pPr>
        <w:pStyle w:val="Akapitzlist"/>
        <w:numPr>
          <w:ilvl w:val="0"/>
          <w:numId w:val="11"/>
        </w:numPr>
        <w:spacing w:after="0" w:line="360" w:lineRule="auto"/>
        <w:rPr>
          <w:rFonts w:ascii="Arial Narrow" w:hAnsi="Arial Narrow"/>
          <w:sz w:val="24"/>
          <w:szCs w:val="24"/>
        </w:rPr>
      </w:pPr>
      <w:r>
        <w:rPr>
          <w:rFonts w:ascii="Arial Narrow" w:hAnsi="Arial Narrow"/>
          <w:sz w:val="24"/>
          <w:szCs w:val="24"/>
        </w:rPr>
        <w:t>Załącznik nr 1</w:t>
      </w:r>
      <w:r w:rsidR="006C4C24" w:rsidRPr="006C4C24">
        <w:rPr>
          <w:rFonts w:ascii="Arial Narrow" w:hAnsi="Arial Narrow"/>
          <w:sz w:val="24"/>
          <w:szCs w:val="24"/>
        </w:rPr>
        <w:t xml:space="preserve"> </w:t>
      </w:r>
      <w:r w:rsidR="006C4C24" w:rsidRPr="005E33A5">
        <w:rPr>
          <w:rFonts w:ascii="Arial Narrow" w:hAnsi="Arial Narrow"/>
          <w:sz w:val="24"/>
          <w:szCs w:val="24"/>
        </w:rPr>
        <w:t>Zakres danych osobowych powierzonych do przetwarzania</w:t>
      </w:r>
      <w:r w:rsidR="00907483">
        <w:rPr>
          <w:rFonts w:ascii="Arial Narrow" w:hAnsi="Arial Narrow"/>
          <w:sz w:val="24"/>
          <w:szCs w:val="24"/>
        </w:rPr>
        <w:t xml:space="preserve"> </w:t>
      </w:r>
      <w:r w:rsidR="006C4C24" w:rsidRPr="00AF0F79">
        <w:rPr>
          <w:rFonts w:ascii="Arial Narrow" w:hAnsi="Arial Narrow"/>
          <w:sz w:val="24"/>
          <w:szCs w:val="24"/>
        </w:rPr>
        <w:t>P</w:t>
      </w:r>
      <w:r w:rsidR="006C4C24">
        <w:rPr>
          <w:rFonts w:ascii="Arial Narrow" w:hAnsi="Arial Narrow"/>
          <w:sz w:val="24"/>
          <w:szCs w:val="24"/>
        </w:rPr>
        <w:t xml:space="preserve">rzetwarzającemu </w:t>
      </w:r>
      <w:r w:rsidR="006C4C24" w:rsidRPr="005E33A5">
        <w:rPr>
          <w:rFonts w:ascii="Arial Narrow" w:hAnsi="Arial Narrow"/>
          <w:sz w:val="24"/>
          <w:szCs w:val="24"/>
        </w:rPr>
        <w:t>przez</w:t>
      </w:r>
      <w:r w:rsidR="006C4C24">
        <w:rPr>
          <w:rFonts w:ascii="Arial Narrow" w:hAnsi="Arial Narrow"/>
          <w:sz w:val="24"/>
          <w:szCs w:val="24"/>
        </w:rPr>
        <w:t xml:space="preserve"> </w:t>
      </w:r>
      <w:r w:rsidR="006C4C24" w:rsidRPr="005E33A5">
        <w:rPr>
          <w:rFonts w:ascii="Arial Narrow" w:hAnsi="Arial Narrow"/>
          <w:sz w:val="24"/>
          <w:szCs w:val="24"/>
        </w:rPr>
        <w:t>Powierzającego</w:t>
      </w:r>
      <w:r w:rsidR="006C4C24">
        <w:rPr>
          <w:rFonts w:ascii="Arial Narrow" w:hAnsi="Arial Narrow"/>
          <w:sz w:val="24"/>
          <w:szCs w:val="24"/>
        </w:rPr>
        <w:t>.</w:t>
      </w:r>
    </w:p>
    <w:p w:rsidR="000776C6" w:rsidRDefault="000776C6" w:rsidP="000776C6">
      <w:pPr>
        <w:pStyle w:val="Akapitzlist"/>
        <w:numPr>
          <w:ilvl w:val="0"/>
          <w:numId w:val="11"/>
        </w:numPr>
        <w:spacing w:after="0" w:line="360" w:lineRule="auto"/>
        <w:jc w:val="both"/>
        <w:rPr>
          <w:rFonts w:ascii="Arial Narrow" w:hAnsi="Arial Narrow"/>
          <w:sz w:val="24"/>
          <w:szCs w:val="24"/>
        </w:rPr>
      </w:pPr>
      <w:r>
        <w:rPr>
          <w:rFonts w:ascii="Arial Narrow" w:hAnsi="Arial Narrow"/>
          <w:sz w:val="24"/>
          <w:szCs w:val="24"/>
        </w:rPr>
        <w:t>Załącznik nr 2</w:t>
      </w:r>
      <w:r w:rsidR="006C4C24" w:rsidRPr="006C4C24">
        <w:rPr>
          <w:rFonts w:ascii="Arial Narrow" w:hAnsi="Arial Narrow"/>
          <w:sz w:val="24"/>
          <w:szCs w:val="24"/>
        </w:rPr>
        <w:t xml:space="preserve"> </w:t>
      </w:r>
      <w:r w:rsidR="006C4C24" w:rsidRPr="00C702EF">
        <w:rPr>
          <w:rFonts w:ascii="Arial Narrow" w:hAnsi="Arial Narrow"/>
          <w:sz w:val="24"/>
          <w:szCs w:val="24"/>
        </w:rPr>
        <w:t>Wzór upoważnienia do przetwarzania danych osobowych</w:t>
      </w:r>
      <w:r w:rsidR="006C4C24">
        <w:rPr>
          <w:rFonts w:ascii="Arial Narrow" w:hAnsi="Arial Narrow"/>
          <w:sz w:val="24"/>
          <w:szCs w:val="24"/>
        </w:rPr>
        <w:t>.</w:t>
      </w:r>
    </w:p>
    <w:p w:rsidR="005B719E" w:rsidRDefault="005B719E" w:rsidP="005B719E">
      <w:pPr>
        <w:pStyle w:val="Akapitzlist"/>
        <w:numPr>
          <w:ilvl w:val="0"/>
          <w:numId w:val="11"/>
        </w:numPr>
        <w:spacing w:after="0" w:line="360" w:lineRule="auto"/>
        <w:jc w:val="both"/>
        <w:rPr>
          <w:rFonts w:ascii="Arial Narrow" w:hAnsi="Arial Narrow"/>
          <w:sz w:val="24"/>
          <w:szCs w:val="24"/>
        </w:rPr>
      </w:pPr>
      <w:r>
        <w:rPr>
          <w:rFonts w:ascii="Arial Narrow" w:hAnsi="Arial Narrow"/>
          <w:sz w:val="24"/>
          <w:szCs w:val="24"/>
        </w:rPr>
        <w:t>Załącznik nr 3</w:t>
      </w:r>
      <w:r w:rsidR="006C4C24" w:rsidRPr="006C4C24">
        <w:rPr>
          <w:rFonts w:ascii="Arial Narrow" w:hAnsi="Arial Narrow"/>
          <w:sz w:val="24"/>
          <w:szCs w:val="24"/>
        </w:rPr>
        <w:t xml:space="preserve"> </w:t>
      </w:r>
      <w:r w:rsidR="006C4C24">
        <w:rPr>
          <w:rFonts w:ascii="Arial Narrow" w:hAnsi="Arial Narrow"/>
          <w:sz w:val="24"/>
          <w:szCs w:val="24"/>
        </w:rPr>
        <w:t>Wzór odwoł</w:t>
      </w:r>
      <w:r w:rsidR="006C4C24" w:rsidRPr="00C702EF">
        <w:rPr>
          <w:rFonts w:ascii="Arial Narrow" w:hAnsi="Arial Narrow"/>
          <w:sz w:val="24"/>
          <w:szCs w:val="24"/>
        </w:rPr>
        <w:t>ania upoważnienia do przetwarzania danych osobowych</w:t>
      </w:r>
      <w:r w:rsidR="006C4C24">
        <w:rPr>
          <w:rFonts w:ascii="Arial Narrow" w:hAnsi="Arial Narrow"/>
          <w:sz w:val="24"/>
          <w:szCs w:val="24"/>
        </w:rPr>
        <w:t>.</w:t>
      </w:r>
    </w:p>
    <w:p w:rsidR="00450E72" w:rsidRDefault="00450E72" w:rsidP="00450E72">
      <w:pPr>
        <w:spacing w:after="0" w:line="360" w:lineRule="auto"/>
        <w:jc w:val="both"/>
        <w:rPr>
          <w:rFonts w:ascii="Arial Narrow" w:hAnsi="Arial Narrow"/>
          <w:sz w:val="24"/>
          <w:szCs w:val="24"/>
        </w:rPr>
      </w:pPr>
    </w:p>
    <w:p w:rsidR="00450E72" w:rsidRDefault="00450E72" w:rsidP="00450E72">
      <w:pPr>
        <w:spacing w:after="0" w:line="360" w:lineRule="auto"/>
        <w:jc w:val="both"/>
        <w:rPr>
          <w:rFonts w:ascii="Arial Narrow" w:hAnsi="Arial Narrow"/>
          <w:sz w:val="24"/>
          <w:szCs w:val="24"/>
        </w:rPr>
      </w:pPr>
    </w:p>
    <w:p w:rsidR="00450E72" w:rsidRDefault="00450E72" w:rsidP="0065349F">
      <w:pPr>
        <w:spacing w:after="0" w:line="360" w:lineRule="auto"/>
        <w:ind w:left="142"/>
        <w:jc w:val="both"/>
        <w:rPr>
          <w:rFonts w:ascii="Arial Narrow" w:hAnsi="Arial Narrow"/>
          <w:sz w:val="24"/>
          <w:szCs w:val="24"/>
        </w:rPr>
      </w:pPr>
      <w:r>
        <w:rPr>
          <w:rFonts w:ascii="Arial Narrow" w:hAnsi="Arial Narrow"/>
          <w:sz w:val="24"/>
          <w:szCs w:val="24"/>
        </w:rPr>
        <w:t>Instytucja Zarządzająca</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0065349F">
        <w:rPr>
          <w:rFonts w:ascii="Arial Narrow" w:hAnsi="Arial Narrow"/>
          <w:sz w:val="24"/>
          <w:szCs w:val="24"/>
        </w:rPr>
        <w:t xml:space="preserve">     </w:t>
      </w:r>
      <w:r>
        <w:rPr>
          <w:rFonts w:ascii="Arial Narrow" w:hAnsi="Arial Narrow"/>
          <w:sz w:val="24"/>
          <w:szCs w:val="24"/>
        </w:rPr>
        <w:t>Instytucja Pośrednicząca</w:t>
      </w:r>
    </w:p>
    <w:p w:rsidR="00450E72" w:rsidRDefault="00450E72" w:rsidP="00450E72">
      <w:pPr>
        <w:spacing w:after="0" w:line="360" w:lineRule="auto"/>
        <w:jc w:val="both"/>
        <w:rPr>
          <w:rFonts w:ascii="Arial Narrow" w:hAnsi="Arial Narrow"/>
          <w:sz w:val="24"/>
          <w:szCs w:val="24"/>
        </w:rPr>
      </w:pPr>
    </w:p>
    <w:p w:rsidR="0065349F" w:rsidRDefault="0065349F" w:rsidP="00450E72">
      <w:pPr>
        <w:spacing w:after="0" w:line="360" w:lineRule="auto"/>
        <w:jc w:val="both"/>
        <w:rPr>
          <w:rFonts w:ascii="Arial Narrow" w:hAnsi="Arial Narrow"/>
          <w:sz w:val="24"/>
          <w:szCs w:val="24"/>
        </w:rPr>
      </w:pPr>
    </w:p>
    <w:p w:rsidR="00450E72" w:rsidRDefault="00450E72" w:rsidP="00450E72">
      <w:pPr>
        <w:spacing w:after="0" w:line="360" w:lineRule="auto"/>
        <w:jc w:val="both"/>
        <w:rPr>
          <w:rFonts w:ascii="Arial Narrow" w:hAnsi="Arial Narrow"/>
          <w:sz w:val="24"/>
          <w:szCs w:val="24"/>
        </w:rPr>
      </w:pPr>
    </w:p>
    <w:p w:rsidR="00450E72" w:rsidRPr="00450E72" w:rsidRDefault="00450E72" w:rsidP="00450E72">
      <w:pPr>
        <w:spacing w:after="0" w:line="360" w:lineRule="auto"/>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w:t>
      </w:r>
    </w:p>
    <w:p w:rsidR="005B719E" w:rsidRPr="000776C6" w:rsidRDefault="005B719E" w:rsidP="005B719E">
      <w:pPr>
        <w:pStyle w:val="Akapitzlist"/>
        <w:spacing w:after="0" w:line="360" w:lineRule="auto"/>
        <w:ind w:left="1080"/>
        <w:jc w:val="both"/>
        <w:rPr>
          <w:rFonts w:ascii="Arial Narrow" w:hAnsi="Arial Narrow"/>
          <w:sz w:val="24"/>
          <w:szCs w:val="24"/>
        </w:rPr>
      </w:pPr>
    </w:p>
    <w:sectPr w:rsidR="005B719E" w:rsidRPr="000776C6" w:rsidSect="00016A7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2978" w:rsidRDefault="000F2978" w:rsidP="000600C2">
      <w:pPr>
        <w:spacing w:after="0" w:line="240" w:lineRule="auto"/>
      </w:pPr>
      <w:r>
        <w:separator/>
      </w:r>
    </w:p>
  </w:endnote>
  <w:endnote w:type="continuationSeparator" w:id="0">
    <w:p w:rsidR="000F2978" w:rsidRDefault="000F2978" w:rsidP="00060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00C2" w:rsidRDefault="003B38A0">
    <w:pPr>
      <w:pStyle w:val="Stopka"/>
    </w:pPr>
    <w:r w:rsidRPr="003B38A0">
      <w:rPr>
        <w:rFonts w:ascii="Calibri" w:eastAsia="Calibri" w:hAnsi="Calibri" w:cs="Calibri"/>
        <w:noProof/>
        <w:color w:val="000000"/>
        <w:szCs w:val="20"/>
      </w:rPr>
      <w:drawing>
        <wp:inline distT="0" distB="0" distL="0" distR="0" wp14:anchorId="54BCE1FF" wp14:editId="6D36DA10">
          <wp:extent cx="5760720" cy="581435"/>
          <wp:effectExtent l="0" t="0" r="0" b="9525"/>
          <wp:docPr id="1" name="Obraz 1"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4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2978" w:rsidRDefault="000F2978" w:rsidP="000600C2">
      <w:pPr>
        <w:spacing w:after="0" w:line="240" w:lineRule="auto"/>
      </w:pPr>
      <w:r>
        <w:separator/>
      </w:r>
    </w:p>
  </w:footnote>
  <w:footnote w:type="continuationSeparator" w:id="0">
    <w:p w:rsidR="000F2978" w:rsidRDefault="000F2978" w:rsidP="000600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C5D15"/>
    <w:multiLevelType w:val="hybridMultilevel"/>
    <w:tmpl w:val="85C67834"/>
    <w:lvl w:ilvl="0" w:tplc="9E2EB9EE">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6A6284"/>
    <w:multiLevelType w:val="hybridMultilevel"/>
    <w:tmpl w:val="B7AE0D38"/>
    <w:lvl w:ilvl="0" w:tplc="7878F59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E41263"/>
    <w:multiLevelType w:val="hybridMultilevel"/>
    <w:tmpl w:val="02E8F0F4"/>
    <w:lvl w:ilvl="0" w:tplc="460A751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997906"/>
    <w:multiLevelType w:val="hybridMultilevel"/>
    <w:tmpl w:val="9B58031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9D41420"/>
    <w:multiLevelType w:val="hybridMultilevel"/>
    <w:tmpl w:val="5D9EFF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D826DB"/>
    <w:multiLevelType w:val="hybridMultilevel"/>
    <w:tmpl w:val="D382AD5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9664FC90">
      <w:start w:val="1"/>
      <w:numFmt w:val="decimal"/>
      <w:lvlText w:val="%3."/>
      <w:lvlJc w:val="left"/>
      <w:pPr>
        <w:ind w:left="3060" w:hanging="360"/>
      </w:pPr>
      <w:rPr>
        <w:rFonts w:hint="default"/>
      </w:r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DDD3CEC"/>
    <w:multiLevelType w:val="hybridMultilevel"/>
    <w:tmpl w:val="71DECEE8"/>
    <w:lvl w:ilvl="0" w:tplc="A11E656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C67984"/>
    <w:multiLevelType w:val="hybridMultilevel"/>
    <w:tmpl w:val="B22A6F30"/>
    <w:lvl w:ilvl="0" w:tplc="C194CD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0314BB7"/>
    <w:multiLevelType w:val="hybridMultilevel"/>
    <w:tmpl w:val="DDC68802"/>
    <w:lvl w:ilvl="0" w:tplc="9E2EB9EE">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283FB1"/>
    <w:multiLevelType w:val="hybridMultilevel"/>
    <w:tmpl w:val="2D9E6C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EA5544D"/>
    <w:multiLevelType w:val="hybridMultilevel"/>
    <w:tmpl w:val="8D965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1740C"/>
    <w:multiLevelType w:val="hybridMultilevel"/>
    <w:tmpl w:val="807EEAF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508F3339"/>
    <w:multiLevelType w:val="hybridMultilevel"/>
    <w:tmpl w:val="32F2EF1E"/>
    <w:lvl w:ilvl="0" w:tplc="CF6CEE3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526E18BF"/>
    <w:multiLevelType w:val="hybridMultilevel"/>
    <w:tmpl w:val="2F3A0A30"/>
    <w:lvl w:ilvl="0" w:tplc="BB6C9BB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8A75CE"/>
    <w:multiLevelType w:val="hybridMultilevel"/>
    <w:tmpl w:val="60A29350"/>
    <w:lvl w:ilvl="0" w:tplc="11C622C2">
      <w:start w:val="6"/>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13572A"/>
    <w:multiLevelType w:val="hybridMultilevel"/>
    <w:tmpl w:val="EAA09EC2"/>
    <w:lvl w:ilvl="0" w:tplc="0415000F">
      <w:start w:val="1"/>
      <w:numFmt w:val="decimal"/>
      <w:lvlText w:val="%1."/>
      <w:lvlJc w:val="left"/>
      <w:pPr>
        <w:ind w:left="720" w:hanging="360"/>
      </w:pPr>
      <w:rPr>
        <w:rFonts w:hint="default"/>
      </w:rPr>
    </w:lvl>
    <w:lvl w:ilvl="1" w:tplc="D85C036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BE4E26"/>
    <w:multiLevelType w:val="hybridMultilevel"/>
    <w:tmpl w:val="F6C6B1C0"/>
    <w:lvl w:ilvl="0" w:tplc="75DCDCE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6387719C"/>
    <w:multiLevelType w:val="hybridMultilevel"/>
    <w:tmpl w:val="6B9A5CE0"/>
    <w:lvl w:ilvl="0" w:tplc="9E2EB9E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316D2D"/>
    <w:multiLevelType w:val="hybridMultilevel"/>
    <w:tmpl w:val="48509566"/>
    <w:lvl w:ilvl="0" w:tplc="11C622C2">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4C2AF0"/>
    <w:multiLevelType w:val="hybridMultilevel"/>
    <w:tmpl w:val="855EF7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380737"/>
    <w:multiLevelType w:val="hybridMultilevel"/>
    <w:tmpl w:val="50E263C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461BAA"/>
    <w:multiLevelType w:val="hybridMultilevel"/>
    <w:tmpl w:val="1F3C9470"/>
    <w:lvl w:ilvl="0" w:tplc="9E2EB9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9"/>
  </w:num>
  <w:num w:numId="3">
    <w:abstractNumId w:val="15"/>
  </w:num>
  <w:num w:numId="4">
    <w:abstractNumId w:val="5"/>
  </w:num>
  <w:num w:numId="5">
    <w:abstractNumId w:val="17"/>
  </w:num>
  <w:num w:numId="6">
    <w:abstractNumId w:val="1"/>
  </w:num>
  <w:num w:numId="7">
    <w:abstractNumId w:val="4"/>
  </w:num>
  <w:num w:numId="8">
    <w:abstractNumId w:val="10"/>
  </w:num>
  <w:num w:numId="9">
    <w:abstractNumId w:val="3"/>
  </w:num>
  <w:num w:numId="10">
    <w:abstractNumId w:val="20"/>
  </w:num>
  <w:num w:numId="11">
    <w:abstractNumId w:val="7"/>
  </w:num>
  <w:num w:numId="12">
    <w:abstractNumId w:val="9"/>
  </w:num>
  <w:num w:numId="13">
    <w:abstractNumId w:val="2"/>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6"/>
  </w:num>
  <w:num w:numId="17">
    <w:abstractNumId w:val="2"/>
  </w:num>
  <w:num w:numId="18">
    <w:abstractNumId w:val="21"/>
  </w:num>
  <w:num w:numId="19">
    <w:abstractNumId w:val="8"/>
  </w:num>
  <w:num w:numId="20">
    <w:abstractNumId w:val="18"/>
  </w:num>
  <w:num w:numId="21">
    <w:abstractNumId w:val="14"/>
  </w:num>
  <w:num w:numId="22">
    <w:abstractNumId w:val="1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00C2"/>
    <w:rsid w:val="00000A8D"/>
    <w:rsid w:val="00002151"/>
    <w:rsid w:val="00016A72"/>
    <w:rsid w:val="00031DB0"/>
    <w:rsid w:val="000441C8"/>
    <w:rsid w:val="000600C2"/>
    <w:rsid w:val="00062EE5"/>
    <w:rsid w:val="00070B5B"/>
    <w:rsid w:val="00075DDD"/>
    <w:rsid w:val="000776A4"/>
    <w:rsid w:val="000776C6"/>
    <w:rsid w:val="00087A42"/>
    <w:rsid w:val="000A17B4"/>
    <w:rsid w:val="000D4BE1"/>
    <w:rsid w:val="000F2978"/>
    <w:rsid w:val="00102426"/>
    <w:rsid w:val="001116EB"/>
    <w:rsid w:val="00113969"/>
    <w:rsid w:val="0019519D"/>
    <w:rsid w:val="001A7DBD"/>
    <w:rsid w:val="001B7505"/>
    <w:rsid w:val="001C7A74"/>
    <w:rsid w:val="001D763C"/>
    <w:rsid w:val="001E2EB5"/>
    <w:rsid w:val="00211A59"/>
    <w:rsid w:val="00220245"/>
    <w:rsid w:val="00245042"/>
    <w:rsid w:val="0026415A"/>
    <w:rsid w:val="00271223"/>
    <w:rsid w:val="002722BC"/>
    <w:rsid w:val="002758B9"/>
    <w:rsid w:val="002779F3"/>
    <w:rsid w:val="002A1E22"/>
    <w:rsid w:val="002D375B"/>
    <w:rsid w:val="002F01A8"/>
    <w:rsid w:val="002F26FE"/>
    <w:rsid w:val="00310AC8"/>
    <w:rsid w:val="003138BA"/>
    <w:rsid w:val="00324593"/>
    <w:rsid w:val="00327B9E"/>
    <w:rsid w:val="00327F15"/>
    <w:rsid w:val="003320EC"/>
    <w:rsid w:val="00350F44"/>
    <w:rsid w:val="00356BB0"/>
    <w:rsid w:val="00371D96"/>
    <w:rsid w:val="00394406"/>
    <w:rsid w:val="003A10EB"/>
    <w:rsid w:val="003B38A0"/>
    <w:rsid w:val="003C2BEA"/>
    <w:rsid w:val="003C35DD"/>
    <w:rsid w:val="003C5A44"/>
    <w:rsid w:val="003F657E"/>
    <w:rsid w:val="00404F31"/>
    <w:rsid w:val="00405AC8"/>
    <w:rsid w:val="00412205"/>
    <w:rsid w:val="00413272"/>
    <w:rsid w:val="00423F51"/>
    <w:rsid w:val="00440791"/>
    <w:rsid w:val="00441D59"/>
    <w:rsid w:val="00450E72"/>
    <w:rsid w:val="00474A56"/>
    <w:rsid w:val="00491D9A"/>
    <w:rsid w:val="00496030"/>
    <w:rsid w:val="004B396F"/>
    <w:rsid w:val="004B4D4C"/>
    <w:rsid w:val="005038A8"/>
    <w:rsid w:val="00513EDC"/>
    <w:rsid w:val="00514C4C"/>
    <w:rsid w:val="0051680E"/>
    <w:rsid w:val="00537FF8"/>
    <w:rsid w:val="005429DA"/>
    <w:rsid w:val="005543D8"/>
    <w:rsid w:val="00555DEB"/>
    <w:rsid w:val="005612B1"/>
    <w:rsid w:val="0056602A"/>
    <w:rsid w:val="0059315A"/>
    <w:rsid w:val="00593667"/>
    <w:rsid w:val="005A4265"/>
    <w:rsid w:val="005B719E"/>
    <w:rsid w:val="005D63BB"/>
    <w:rsid w:val="005E33A5"/>
    <w:rsid w:val="005F149C"/>
    <w:rsid w:val="00602776"/>
    <w:rsid w:val="00612972"/>
    <w:rsid w:val="00647731"/>
    <w:rsid w:val="0065349F"/>
    <w:rsid w:val="006645B0"/>
    <w:rsid w:val="00665BBF"/>
    <w:rsid w:val="006906CC"/>
    <w:rsid w:val="006C1CBE"/>
    <w:rsid w:val="006C4C24"/>
    <w:rsid w:val="006C5CFC"/>
    <w:rsid w:val="006D607B"/>
    <w:rsid w:val="006E7CC2"/>
    <w:rsid w:val="006F4EDF"/>
    <w:rsid w:val="007022BA"/>
    <w:rsid w:val="00711BC4"/>
    <w:rsid w:val="00721D95"/>
    <w:rsid w:val="007415F8"/>
    <w:rsid w:val="00750507"/>
    <w:rsid w:val="0076073A"/>
    <w:rsid w:val="00770925"/>
    <w:rsid w:val="0078476A"/>
    <w:rsid w:val="00796DEE"/>
    <w:rsid w:val="007A6D28"/>
    <w:rsid w:val="007B5F2B"/>
    <w:rsid w:val="007E3900"/>
    <w:rsid w:val="008055BA"/>
    <w:rsid w:val="00817E2D"/>
    <w:rsid w:val="00826753"/>
    <w:rsid w:val="00857B8F"/>
    <w:rsid w:val="0086736D"/>
    <w:rsid w:val="00873F5D"/>
    <w:rsid w:val="00891C9B"/>
    <w:rsid w:val="00894949"/>
    <w:rsid w:val="008D693C"/>
    <w:rsid w:val="00907483"/>
    <w:rsid w:val="00914E24"/>
    <w:rsid w:val="009379D7"/>
    <w:rsid w:val="00952AFA"/>
    <w:rsid w:val="009579C5"/>
    <w:rsid w:val="00971820"/>
    <w:rsid w:val="00976404"/>
    <w:rsid w:val="009936DE"/>
    <w:rsid w:val="009C046E"/>
    <w:rsid w:val="009E0C6C"/>
    <w:rsid w:val="009F129D"/>
    <w:rsid w:val="009F42D6"/>
    <w:rsid w:val="00A36819"/>
    <w:rsid w:val="00A55292"/>
    <w:rsid w:val="00A6501A"/>
    <w:rsid w:val="00A84318"/>
    <w:rsid w:val="00A942F6"/>
    <w:rsid w:val="00A943D4"/>
    <w:rsid w:val="00AC4DE8"/>
    <w:rsid w:val="00AF0F79"/>
    <w:rsid w:val="00AF35EC"/>
    <w:rsid w:val="00AF5E0A"/>
    <w:rsid w:val="00B04B3C"/>
    <w:rsid w:val="00B114C2"/>
    <w:rsid w:val="00B13902"/>
    <w:rsid w:val="00B37031"/>
    <w:rsid w:val="00B427BF"/>
    <w:rsid w:val="00B4384C"/>
    <w:rsid w:val="00B4621C"/>
    <w:rsid w:val="00B53A74"/>
    <w:rsid w:val="00B541A0"/>
    <w:rsid w:val="00B63BF6"/>
    <w:rsid w:val="00B6582C"/>
    <w:rsid w:val="00B721FD"/>
    <w:rsid w:val="00B9787E"/>
    <w:rsid w:val="00BA2496"/>
    <w:rsid w:val="00BA4882"/>
    <w:rsid w:val="00BE189F"/>
    <w:rsid w:val="00C15377"/>
    <w:rsid w:val="00C42715"/>
    <w:rsid w:val="00C5791B"/>
    <w:rsid w:val="00C65085"/>
    <w:rsid w:val="00C702EF"/>
    <w:rsid w:val="00CA400B"/>
    <w:rsid w:val="00CA7FAA"/>
    <w:rsid w:val="00CB71A2"/>
    <w:rsid w:val="00CC3B85"/>
    <w:rsid w:val="00CF47F9"/>
    <w:rsid w:val="00D1080F"/>
    <w:rsid w:val="00D152CE"/>
    <w:rsid w:val="00D456EB"/>
    <w:rsid w:val="00D612B2"/>
    <w:rsid w:val="00D872C6"/>
    <w:rsid w:val="00D92944"/>
    <w:rsid w:val="00DA08A1"/>
    <w:rsid w:val="00DA498E"/>
    <w:rsid w:val="00DA4DBE"/>
    <w:rsid w:val="00DE14C5"/>
    <w:rsid w:val="00DE1891"/>
    <w:rsid w:val="00DE31A2"/>
    <w:rsid w:val="00E13467"/>
    <w:rsid w:val="00E166E2"/>
    <w:rsid w:val="00E16A37"/>
    <w:rsid w:val="00E403F6"/>
    <w:rsid w:val="00E40DF7"/>
    <w:rsid w:val="00E42BE1"/>
    <w:rsid w:val="00E93319"/>
    <w:rsid w:val="00EA206E"/>
    <w:rsid w:val="00ED0657"/>
    <w:rsid w:val="00EF367C"/>
    <w:rsid w:val="00F055B8"/>
    <w:rsid w:val="00F20841"/>
    <w:rsid w:val="00F3632E"/>
    <w:rsid w:val="00F50BA9"/>
    <w:rsid w:val="00F50EBD"/>
    <w:rsid w:val="00F64757"/>
    <w:rsid w:val="00F721B6"/>
    <w:rsid w:val="00F87E69"/>
    <w:rsid w:val="00FB7F5A"/>
    <w:rsid w:val="00FC2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5FE2396-23B3-479F-8EB2-54398C78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00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00C2"/>
  </w:style>
  <w:style w:type="paragraph" w:styleId="Stopka">
    <w:name w:val="footer"/>
    <w:basedOn w:val="Normalny"/>
    <w:link w:val="StopkaZnak"/>
    <w:uiPriority w:val="99"/>
    <w:unhideWhenUsed/>
    <w:rsid w:val="000600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00C2"/>
  </w:style>
  <w:style w:type="paragraph" w:styleId="Tekstdymka">
    <w:name w:val="Balloon Text"/>
    <w:basedOn w:val="Normalny"/>
    <w:link w:val="TekstdymkaZnak"/>
    <w:uiPriority w:val="99"/>
    <w:semiHidden/>
    <w:unhideWhenUsed/>
    <w:rsid w:val="000600C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600C2"/>
    <w:rPr>
      <w:rFonts w:ascii="Tahoma" w:hAnsi="Tahoma" w:cs="Tahoma"/>
      <w:sz w:val="16"/>
      <w:szCs w:val="16"/>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914E24"/>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914E2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14E24"/>
    <w:rPr>
      <w:rFonts w:ascii="Times New Roman" w:eastAsia="Times New Roman" w:hAnsi="Times New Roman" w:cs="Times New Roman"/>
      <w:sz w:val="20"/>
      <w:szCs w:val="20"/>
    </w:rPr>
  </w:style>
  <w:style w:type="paragraph" w:styleId="Akapitzlist">
    <w:name w:val="List Paragraph"/>
    <w:basedOn w:val="Normalny"/>
    <w:uiPriority w:val="34"/>
    <w:qFormat/>
    <w:rsid w:val="00CA7FAA"/>
    <w:pPr>
      <w:spacing w:after="160" w:line="259" w:lineRule="auto"/>
      <w:ind w:left="720"/>
      <w:contextualSpacing/>
    </w:pPr>
  </w:style>
  <w:style w:type="character" w:styleId="Odwoaniedokomentarza">
    <w:name w:val="annotation reference"/>
    <w:basedOn w:val="Domylnaczcionkaakapitu"/>
    <w:uiPriority w:val="99"/>
    <w:semiHidden/>
    <w:unhideWhenUsed/>
    <w:rsid w:val="00D612B2"/>
    <w:rPr>
      <w:sz w:val="16"/>
      <w:szCs w:val="16"/>
    </w:rPr>
  </w:style>
  <w:style w:type="paragraph" w:styleId="Tekstkomentarza">
    <w:name w:val="annotation text"/>
    <w:basedOn w:val="Normalny"/>
    <w:link w:val="TekstkomentarzaZnak"/>
    <w:uiPriority w:val="99"/>
    <w:semiHidden/>
    <w:unhideWhenUsed/>
    <w:rsid w:val="00D612B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12B2"/>
    <w:rPr>
      <w:sz w:val="20"/>
      <w:szCs w:val="20"/>
    </w:rPr>
  </w:style>
  <w:style w:type="paragraph" w:styleId="Tematkomentarza">
    <w:name w:val="annotation subject"/>
    <w:basedOn w:val="Tekstkomentarza"/>
    <w:next w:val="Tekstkomentarza"/>
    <w:link w:val="TematkomentarzaZnak"/>
    <w:uiPriority w:val="99"/>
    <w:semiHidden/>
    <w:unhideWhenUsed/>
    <w:rsid w:val="00D612B2"/>
    <w:rPr>
      <w:b/>
      <w:bCs/>
    </w:rPr>
  </w:style>
  <w:style w:type="character" w:customStyle="1" w:styleId="TematkomentarzaZnak">
    <w:name w:val="Temat komentarza Znak"/>
    <w:basedOn w:val="TekstkomentarzaZnak"/>
    <w:link w:val="Tematkomentarza"/>
    <w:uiPriority w:val="99"/>
    <w:semiHidden/>
    <w:rsid w:val="00D612B2"/>
    <w:rPr>
      <w:b/>
      <w:bCs/>
      <w:sz w:val="20"/>
      <w:szCs w:val="20"/>
    </w:rPr>
  </w:style>
  <w:style w:type="table" w:styleId="Tabela-Siatka">
    <w:name w:val="Table Grid"/>
    <w:basedOn w:val="Standardowy"/>
    <w:uiPriority w:val="59"/>
    <w:rsid w:val="00555D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207B9-02D8-4DB2-A0F1-C017FCB08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3106</Words>
  <Characters>18640</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grzes</dc:creator>
  <cp:lastModifiedBy>Czarnecka-Susłowicz Marta</cp:lastModifiedBy>
  <cp:revision>2</cp:revision>
  <cp:lastPrinted>2018-05-30T11:13:00Z</cp:lastPrinted>
  <dcterms:created xsi:type="dcterms:W3CDTF">2018-12-10T13:09:00Z</dcterms:created>
  <dcterms:modified xsi:type="dcterms:W3CDTF">2018-12-10T13:09:00Z</dcterms:modified>
</cp:coreProperties>
</file>